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54CD98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FD34A0">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6255A">
        <w:rPr>
          <w:rFonts w:ascii="Arial" w:eastAsiaTheme="minorEastAsia" w:hAnsi="Arial" w:cs="Arial"/>
          <w:b/>
          <w:sz w:val="24"/>
          <w:szCs w:val="24"/>
          <w:lang w:eastAsia="zh-CN"/>
        </w:rPr>
        <w:t xml:space="preserve">            </w:t>
      </w:r>
      <w:r w:rsidR="0086255A" w:rsidRPr="0086255A">
        <w:rPr>
          <w:rFonts w:ascii="Arial" w:eastAsiaTheme="minorEastAsia" w:hAnsi="Arial" w:cs="Arial"/>
          <w:b/>
          <w:sz w:val="24"/>
          <w:szCs w:val="24"/>
          <w:lang w:eastAsia="zh-CN"/>
        </w:rPr>
        <w:t>R4-</w:t>
      </w:r>
      <w:r w:rsidR="0027695C" w:rsidRPr="0027695C">
        <w:rPr>
          <w:rFonts w:ascii="Arial" w:eastAsiaTheme="minorEastAsia" w:hAnsi="Arial" w:cs="Arial"/>
          <w:b/>
          <w:sz w:val="24"/>
          <w:szCs w:val="24"/>
          <w:lang w:eastAsia="zh-CN"/>
        </w:rPr>
        <w:t>2313885</w:t>
      </w:r>
    </w:p>
    <w:p w14:paraId="2735E67F" w14:textId="254801D0" w:rsidR="003A2B9E" w:rsidRPr="003A2B9E" w:rsidRDefault="00FD34A0" w:rsidP="003A2B9E">
      <w:pPr>
        <w:spacing w:after="120"/>
        <w:ind w:left="1985" w:hanging="1985"/>
        <w:rPr>
          <w:rFonts w:ascii="Arial" w:eastAsiaTheme="minorEastAsia" w:hAnsi="Arial" w:cs="Arial"/>
          <w:b/>
          <w:sz w:val="24"/>
          <w:szCs w:val="24"/>
          <w:lang w:val="en-US" w:eastAsia="zh-CN"/>
        </w:rPr>
      </w:pPr>
      <w:r w:rsidRPr="00FD34A0">
        <w:rPr>
          <w:rFonts w:ascii="Arial" w:eastAsiaTheme="minorEastAsia" w:hAnsi="Arial" w:cs="Arial"/>
          <w:b/>
          <w:bCs/>
          <w:sz w:val="24"/>
          <w:szCs w:val="24"/>
          <w:lang w:val="en-US" w:eastAsia="zh-CN"/>
        </w:rPr>
        <w:t>Toulouse</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France</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August</w:t>
      </w:r>
      <w:r w:rsidR="003A2B9E" w:rsidRPr="003A2B9E">
        <w:rPr>
          <w:rFonts w:ascii="Arial" w:eastAsiaTheme="minorEastAsia" w:hAnsi="Arial" w:cs="Arial" w:hint="eastAsia"/>
          <w:b/>
          <w:bCs/>
          <w:sz w:val="24"/>
          <w:szCs w:val="24"/>
          <w:lang w:val="en-US" w:eastAsia="zh-CN"/>
        </w:rPr>
        <w:t xml:space="preserve"> 2</w:t>
      </w:r>
      <w:r>
        <w:rPr>
          <w:rFonts w:ascii="Arial" w:eastAsiaTheme="minorEastAsia" w:hAnsi="Arial" w:cs="Arial"/>
          <w:b/>
          <w:bCs/>
          <w:sz w:val="24"/>
          <w:szCs w:val="24"/>
          <w:lang w:val="en-US" w:eastAsia="zh-CN"/>
        </w:rPr>
        <w:t>1</w:t>
      </w:r>
      <w:r w:rsidR="003A2B9E" w:rsidRPr="003A2B9E">
        <w:rPr>
          <w:rFonts w:ascii="Arial" w:eastAsiaTheme="minorEastAsia" w:hAnsi="Arial" w:cs="Arial" w:hint="eastAsia"/>
          <w:b/>
          <w:bCs/>
          <w:sz w:val="24"/>
          <w:szCs w:val="24"/>
          <w:lang w:val="en-US" w:eastAsia="zh-CN"/>
        </w:rPr>
        <w:t xml:space="preserve"> </w:t>
      </w:r>
      <w:r w:rsidR="003A2B9E" w:rsidRPr="003A2B9E">
        <w:rPr>
          <w:rFonts w:ascii="Arial" w:eastAsiaTheme="minorEastAsia" w:hAnsi="Arial" w:cs="Arial" w:hint="eastAsia"/>
          <w:b/>
          <w:bCs/>
          <w:sz w:val="24"/>
          <w:szCs w:val="24"/>
          <w:lang w:val="en-US" w:eastAsia="zh-CN"/>
        </w:rPr>
        <w:t>–</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August</w:t>
      </w:r>
      <w:r w:rsidR="003A2B9E" w:rsidRPr="003A2B9E">
        <w:rPr>
          <w:rFonts w:ascii="Arial" w:eastAsiaTheme="minorEastAsia" w:hAnsi="Arial" w:cs="Arial" w:hint="eastAsia"/>
          <w:b/>
          <w:bCs/>
          <w:sz w:val="24"/>
          <w:szCs w:val="24"/>
          <w:lang w:val="en-US" w:eastAsia="zh-CN"/>
        </w:rPr>
        <w:t xml:space="preserve"> 2</w:t>
      </w:r>
      <w:r>
        <w:rPr>
          <w:rFonts w:ascii="Arial" w:eastAsiaTheme="minorEastAsia" w:hAnsi="Arial" w:cs="Arial"/>
          <w:b/>
          <w:bCs/>
          <w:sz w:val="24"/>
          <w:szCs w:val="24"/>
          <w:lang w:val="en-US" w:eastAsia="zh-CN"/>
        </w:rPr>
        <w:t>5</w:t>
      </w:r>
      <w:r w:rsidR="003A2B9E" w:rsidRPr="003A2B9E">
        <w:rPr>
          <w:rFonts w:ascii="Arial" w:eastAsiaTheme="minorEastAsia" w:hAnsi="Arial" w:cs="Arial" w:hint="eastAsia"/>
          <w:b/>
          <w:bCs/>
          <w:sz w:val="24"/>
          <w:szCs w:val="24"/>
          <w:lang w:val="en-US" w:eastAsia="zh-CN"/>
        </w:rPr>
        <w:t xml:space="preserve"> , 2023</w:t>
      </w:r>
    </w:p>
    <w:p w14:paraId="2637FD31" w14:textId="77777777" w:rsidR="001E0A28" w:rsidRDefault="001E0A28" w:rsidP="001E0A28">
      <w:pPr>
        <w:spacing w:after="120"/>
        <w:ind w:left="1985" w:hanging="1985"/>
        <w:rPr>
          <w:rFonts w:ascii="Arial" w:eastAsia="MS Mincho" w:hAnsi="Arial" w:cs="Arial"/>
          <w:b/>
          <w:sz w:val="22"/>
        </w:rPr>
      </w:pPr>
    </w:p>
    <w:p w14:paraId="282755FA" w14:textId="72267BE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D530A">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4D530A">
        <w:rPr>
          <w:rFonts w:ascii="Arial" w:eastAsiaTheme="minorEastAsia" w:hAnsi="Arial" w:cs="Arial"/>
          <w:color w:val="000000"/>
          <w:sz w:val="22"/>
          <w:lang w:eastAsia="zh-CN"/>
        </w:rPr>
        <w:t>16</w:t>
      </w:r>
      <w:r>
        <w:rPr>
          <w:rFonts w:ascii="Arial" w:eastAsiaTheme="minorEastAsia" w:hAnsi="Arial" w:cs="Arial" w:hint="eastAsia"/>
          <w:color w:val="000000"/>
          <w:sz w:val="22"/>
          <w:lang w:eastAsia="zh-CN"/>
        </w:rPr>
        <w:t>.</w:t>
      </w:r>
      <w:r w:rsidR="004D530A">
        <w:rPr>
          <w:rFonts w:ascii="Arial" w:eastAsiaTheme="minorEastAsia" w:hAnsi="Arial" w:cs="Arial"/>
          <w:color w:val="000000"/>
          <w:sz w:val="22"/>
          <w:lang w:eastAsia="zh-CN"/>
        </w:rPr>
        <w:t>6</w:t>
      </w:r>
    </w:p>
    <w:p w14:paraId="50D5329D" w14:textId="02684EF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530A">
        <w:rPr>
          <w:rFonts w:ascii="Arial" w:hAnsi="Arial" w:cs="Arial"/>
          <w:color w:val="000000"/>
          <w:sz w:val="22"/>
          <w:lang w:eastAsia="zh-CN"/>
        </w:rPr>
        <w:t>Moderator</w:t>
      </w:r>
      <w:r w:rsidR="00321150" w:rsidRPr="004D530A">
        <w:rPr>
          <w:rFonts w:ascii="Arial" w:hAnsi="Arial" w:cs="Arial"/>
          <w:color w:val="000000"/>
          <w:sz w:val="22"/>
          <w:lang w:eastAsia="zh-CN"/>
        </w:rPr>
        <w:t xml:space="preserve"> </w:t>
      </w:r>
      <w:r w:rsidR="004D737D" w:rsidRPr="004D530A">
        <w:rPr>
          <w:rFonts w:ascii="Arial" w:hAnsi="Arial" w:cs="Arial"/>
          <w:color w:val="000000"/>
          <w:sz w:val="22"/>
          <w:lang w:eastAsia="zh-CN"/>
        </w:rPr>
        <w:t>(</w:t>
      </w:r>
      <w:r w:rsidR="004D530A" w:rsidRPr="004D530A">
        <w:rPr>
          <w:rFonts w:ascii="Arial" w:hAnsi="Arial" w:cs="Arial"/>
          <w:color w:val="000000"/>
          <w:sz w:val="22"/>
          <w:lang w:eastAsia="zh-CN"/>
        </w:rPr>
        <w:t>CAICT</w:t>
      </w:r>
      <w:r w:rsidR="004D737D" w:rsidRPr="004D530A">
        <w:rPr>
          <w:rFonts w:ascii="Arial" w:hAnsi="Arial" w:cs="Arial"/>
          <w:color w:val="000000"/>
          <w:sz w:val="22"/>
          <w:lang w:eastAsia="zh-CN"/>
        </w:rPr>
        <w:t>)</w:t>
      </w:r>
    </w:p>
    <w:p w14:paraId="1E0389E7" w14:textId="44E27C9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75B1B" w:rsidRPr="00D84023">
        <w:rPr>
          <w:rFonts w:ascii="Arial" w:eastAsia="MS Mincho" w:hAnsi="Arial" w:cs="Arial" w:hint="eastAsia"/>
          <w:sz w:val="22"/>
        </w:rPr>
        <w:t>A</w:t>
      </w:r>
      <w:r w:rsidR="00875B1B" w:rsidRPr="00D84023">
        <w:rPr>
          <w:rFonts w:ascii="Arial" w:eastAsia="MS Mincho" w:hAnsi="Arial" w:cs="Arial"/>
          <w:sz w:val="22"/>
        </w:rPr>
        <w:t>d</w:t>
      </w:r>
      <w:r w:rsidR="00875B1B">
        <w:rPr>
          <w:rFonts w:ascii="Arial" w:eastAsia="MS Mincho" w:hAnsi="Arial" w:cs="Arial"/>
          <w:sz w:val="22"/>
        </w:rPr>
        <w:t>-</w:t>
      </w:r>
      <w:r w:rsidR="00875B1B" w:rsidRPr="00D84023">
        <w:rPr>
          <w:rFonts w:ascii="Arial" w:eastAsia="MS Mincho" w:hAnsi="Arial" w:cs="Arial"/>
          <w:sz w:val="22"/>
        </w:rPr>
        <w:t xml:space="preserve">hoc </w:t>
      </w:r>
      <w:r w:rsidR="00875B1B" w:rsidRPr="00A23E11">
        <w:rPr>
          <w:rFonts w:ascii="Arial" w:eastAsia="MS Mincho" w:hAnsi="Arial" w:cs="Arial"/>
          <w:sz w:val="22"/>
        </w:rPr>
        <w:t>minutes</w:t>
      </w:r>
      <w:r w:rsidR="00875B1B">
        <w:rPr>
          <w:rFonts w:ascii="Arial" w:eastAsiaTheme="minorEastAsia" w:hAnsi="Arial" w:cs="Arial" w:hint="eastAsia"/>
          <w:color w:val="000000"/>
          <w:sz w:val="22"/>
          <w:lang w:eastAsia="zh-CN"/>
        </w:rPr>
        <w:t xml:space="preserve"> for</w:t>
      </w:r>
      <w:r w:rsidR="004823C4">
        <w:rPr>
          <w:rFonts w:ascii="Arial" w:eastAsiaTheme="minorEastAsia" w:hAnsi="Arial" w:cs="Arial"/>
          <w:color w:val="000000"/>
          <w:sz w:val="22"/>
          <w:lang w:eastAsia="zh-CN"/>
        </w:rPr>
        <w:t xml:space="preserve"> </w:t>
      </w:r>
      <w:proofErr w:type="spellStart"/>
      <w:r w:rsidR="000C07A6" w:rsidRPr="000C07A6">
        <w:rPr>
          <w:rFonts w:ascii="Arial" w:eastAsiaTheme="minorEastAsia" w:hAnsi="Arial" w:cs="Arial"/>
          <w:color w:val="000000"/>
          <w:sz w:val="22"/>
          <w:lang w:eastAsia="zh-CN"/>
        </w:rPr>
        <w:t>NR_MIMO_OTA_enh</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26F342D" w14:textId="2F110D51" w:rsidR="00D67FAD" w:rsidRPr="00ED7789" w:rsidRDefault="00D67FAD" w:rsidP="00D67FAD">
      <w:pPr>
        <w:rPr>
          <w:lang w:eastAsia="zh-CN"/>
        </w:rPr>
      </w:pPr>
      <w:r w:rsidRPr="00DF0DA9">
        <w:rPr>
          <w:lang w:eastAsia="zh-CN"/>
        </w:rPr>
        <w:t xml:space="preserve">This document contains meeting minutes and agreements reached during an ad-hoc meeting for </w:t>
      </w:r>
      <w:r>
        <w:rPr>
          <w:lang w:eastAsia="zh-CN"/>
        </w:rPr>
        <w:t>Rel-18 MIMO OTA enhancement</w:t>
      </w:r>
      <w:r w:rsidR="00EB485E">
        <w:rPr>
          <w:lang w:eastAsia="zh-CN"/>
        </w:rPr>
        <w:t xml:space="preserve"> WI, chaired by Xuan Yi (CAICT)</w:t>
      </w:r>
      <w:r>
        <w:rPr>
          <w:lang w:eastAsia="zh-CN"/>
        </w:rPr>
        <w:t>.</w:t>
      </w:r>
      <w:r w:rsidRPr="00DF0DA9">
        <w:rPr>
          <w:lang w:eastAsia="zh-CN"/>
        </w:rPr>
        <w:t xml:space="preserve"> </w:t>
      </w:r>
    </w:p>
    <w:p w14:paraId="609286E5" w14:textId="21DB0FDF"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8736B">
        <w:rPr>
          <w:rFonts w:hint="eastAsia"/>
          <w:lang w:eastAsia="zh-CN"/>
        </w:rPr>
        <w:t>FR</w:t>
      </w:r>
      <w:r w:rsidR="00B8736B">
        <w:rPr>
          <w:lang w:eastAsia="ja-JP"/>
        </w:rPr>
        <w:t xml:space="preserve">1 </w:t>
      </w:r>
      <w:r w:rsidR="00B8736B">
        <w:rPr>
          <w:rFonts w:hint="eastAsia"/>
          <w:lang w:eastAsia="zh-CN"/>
        </w:rPr>
        <w:t>MIMO</w:t>
      </w:r>
      <w:r w:rsidR="00B8736B">
        <w:rPr>
          <w:lang w:eastAsia="ja-JP"/>
        </w:rPr>
        <w:t xml:space="preserve"> </w:t>
      </w:r>
      <w:r w:rsidR="00B8736B">
        <w:rPr>
          <w:rFonts w:hint="eastAsia"/>
          <w:lang w:eastAsia="zh-CN"/>
        </w:rPr>
        <w:t>OTA</w:t>
      </w:r>
    </w:p>
    <w:p w14:paraId="766EF825" w14:textId="7E3884FD"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B36CDF" w:rsidRPr="00B36CDF">
        <w:rPr>
          <w:sz w:val="24"/>
          <w:szCs w:val="16"/>
        </w:rPr>
        <w:t xml:space="preserve"> </w:t>
      </w:r>
      <w:r w:rsidR="00B36CDF" w:rsidRPr="001F6BD8">
        <w:rPr>
          <w:sz w:val="24"/>
          <w:szCs w:val="16"/>
        </w:rPr>
        <w:t>FR1 MIMO OTA requirement</w:t>
      </w:r>
      <w:r w:rsidR="00B36CDF">
        <w:rPr>
          <w:sz w:val="24"/>
          <w:szCs w:val="16"/>
        </w:rPr>
        <w:t>s</w:t>
      </w:r>
      <w:r w:rsidR="00B36CDF" w:rsidRPr="001F6BD8">
        <w:rPr>
          <w:sz w:val="24"/>
          <w:szCs w:val="16"/>
        </w:rPr>
        <w:t xml:space="preserve"> related work</w:t>
      </w:r>
    </w:p>
    <w:p w14:paraId="52E527C3" w14:textId="52A2BCAB" w:rsidR="00B4108D" w:rsidRDefault="003E5DBA" w:rsidP="00B4108D">
      <w:pPr>
        <w:rPr>
          <w:b/>
          <w:u w:val="single"/>
          <w:lang w:eastAsia="ko-KR"/>
        </w:rPr>
      </w:pPr>
      <w:r w:rsidRPr="00F9230F">
        <w:rPr>
          <w:b/>
          <w:u w:val="single"/>
          <w:lang w:eastAsia="ko-KR"/>
        </w:rPr>
        <w:t xml:space="preserve">Issue 1-1-1: Volunteer labs </w:t>
      </w:r>
      <w:r w:rsidR="008A1426">
        <w:rPr>
          <w:b/>
          <w:u w:val="single"/>
          <w:lang w:eastAsia="ko-KR"/>
        </w:rPr>
        <w:t xml:space="preserve">and </w:t>
      </w:r>
      <w:r w:rsidR="008A1426" w:rsidRPr="008A1426">
        <w:rPr>
          <w:b/>
          <w:u w:val="single"/>
          <w:lang w:eastAsia="ko-KR"/>
        </w:rPr>
        <w:t xml:space="preserve">PAD delivery scheme </w:t>
      </w:r>
      <w:r w:rsidRPr="00F9230F">
        <w:rPr>
          <w:b/>
          <w:u w:val="single"/>
          <w:lang w:eastAsia="ko-KR"/>
        </w:rPr>
        <w:t>for FR1 lab alignment activity</w:t>
      </w:r>
    </w:p>
    <w:p w14:paraId="7906E176" w14:textId="6870B6A0" w:rsidR="00F9230F" w:rsidRDefault="00F9230F" w:rsidP="00B4108D">
      <w:pPr>
        <w:rPr>
          <w:i/>
          <w:color w:val="0070C0"/>
          <w:lang w:val="en-US" w:eastAsia="zh-CN"/>
        </w:rPr>
      </w:pPr>
      <w:r>
        <w:rPr>
          <w:rFonts w:hint="eastAsia"/>
          <w:i/>
          <w:color w:val="0070C0"/>
          <w:lang w:val="en-US" w:eastAsia="zh-CN"/>
        </w:rPr>
        <w:t>B</w:t>
      </w:r>
      <w:r>
        <w:rPr>
          <w:i/>
          <w:color w:val="0070C0"/>
          <w:lang w:val="en-US" w:eastAsia="zh-CN"/>
        </w:rPr>
        <w:t>ackground</w:t>
      </w:r>
      <w:r>
        <w:rPr>
          <w:rFonts w:hint="eastAsia"/>
          <w:i/>
          <w:color w:val="0070C0"/>
          <w:lang w:val="en-US" w:eastAsia="zh-CN"/>
        </w:rPr>
        <w:t>:</w:t>
      </w:r>
      <w:r>
        <w:rPr>
          <w:i/>
          <w:color w:val="0070C0"/>
          <w:lang w:val="en-US" w:eastAsia="zh-CN"/>
        </w:rPr>
        <w:t xml:space="preserve"> </w:t>
      </w:r>
      <w:r>
        <w:rPr>
          <w:rFonts w:hint="eastAsia"/>
          <w:i/>
          <w:color w:val="0070C0"/>
          <w:lang w:val="en-US" w:eastAsia="zh-CN"/>
        </w:rPr>
        <w:t>At</w:t>
      </w:r>
      <w:r>
        <w:rPr>
          <w:i/>
          <w:color w:val="0070C0"/>
          <w:lang w:val="en-US" w:eastAsia="zh-CN"/>
        </w:rPr>
        <w:t xml:space="preserve"> the last meeting, the </w:t>
      </w:r>
      <w:r w:rsidRPr="00F9230F">
        <w:rPr>
          <w:i/>
          <w:color w:val="0070C0"/>
          <w:lang w:val="en-US" w:eastAsia="zh-CN"/>
        </w:rPr>
        <w:t xml:space="preserve">following volunteer labs </w:t>
      </w:r>
      <w:r>
        <w:rPr>
          <w:i/>
          <w:color w:val="0070C0"/>
          <w:lang w:val="en-US" w:eastAsia="zh-CN"/>
        </w:rPr>
        <w:t xml:space="preserve">are confirmed </w:t>
      </w:r>
      <w:r w:rsidRPr="00F9230F">
        <w:rPr>
          <w:i/>
          <w:color w:val="0070C0"/>
          <w:lang w:val="en-US" w:eastAsia="zh-CN"/>
        </w:rPr>
        <w:t>for Rel-18 FR1 MIMO OTA lab alignment</w:t>
      </w:r>
      <w:r w:rsidR="00543A28">
        <w:rPr>
          <w:i/>
          <w:color w:val="0070C0"/>
          <w:lang w:val="en-US" w:eastAsia="zh-CN"/>
        </w:rPr>
        <w:t>:</w:t>
      </w:r>
    </w:p>
    <w:tbl>
      <w:tblPr>
        <w:tblStyle w:val="aff7"/>
        <w:tblW w:w="0" w:type="auto"/>
        <w:jc w:val="center"/>
        <w:tblLook w:val="04A0" w:firstRow="1" w:lastRow="0" w:firstColumn="1" w:lastColumn="0" w:noHBand="0" w:noVBand="1"/>
      </w:tblPr>
      <w:tblGrid>
        <w:gridCol w:w="1610"/>
        <w:gridCol w:w="1934"/>
        <w:gridCol w:w="4389"/>
      </w:tblGrid>
      <w:tr w:rsidR="00543A28" w:rsidRPr="00543A28" w14:paraId="3C0E2E78" w14:textId="77777777" w:rsidTr="00401BBB">
        <w:trPr>
          <w:trHeight w:val="302"/>
          <w:jc w:val="center"/>
        </w:trPr>
        <w:tc>
          <w:tcPr>
            <w:tcW w:w="1610" w:type="dxa"/>
            <w:vAlign w:val="center"/>
            <w:hideMark/>
          </w:tcPr>
          <w:p w14:paraId="1CF27E23" w14:textId="77777777" w:rsidR="00543A28" w:rsidRPr="00543A28" w:rsidRDefault="00543A28" w:rsidP="00401BBB">
            <w:pPr>
              <w:spacing w:after="0"/>
              <w:jc w:val="center"/>
              <w:rPr>
                <w:i/>
                <w:iCs/>
                <w:color w:val="0070C0"/>
                <w:sz w:val="18"/>
                <w:szCs w:val="18"/>
              </w:rPr>
            </w:pPr>
            <w:r w:rsidRPr="00543A28">
              <w:rPr>
                <w:b/>
                <w:bCs/>
                <w:i/>
                <w:iCs/>
                <w:color w:val="0070C0"/>
                <w:sz w:val="18"/>
                <w:szCs w:val="18"/>
              </w:rPr>
              <w:t>Volunteer lab</w:t>
            </w:r>
          </w:p>
        </w:tc>
        <w:tc>
          <w:tcPr>
            <w:tcW w:w="1934" w:type="dxa"/>
            <w:vAlign w:val="center"/>
            <w:hideMark/>
          </w:tcPr>
          <w:p w14:paraId="1DDDB3FF" w14:textId="77777777" w:rsidR="00543A28" w:rsidRPr="00543A28" w:rsidRDefault="00543A28" w:rsidP="00401BBB">
            <w:pPr>
              <w:spacing w:after="0"/>
              <w:jc w:val="center"/>
              <w:rPr>
                <w:i/>
                <w:iCs/>
                <w:color w:val="0070C0"/>
                <w:sz w:val="18"/>
                <w:szCs w:val="18"/>
              </w:rPr>
            </w:pPr>
            <w:r w:rsidRPr="00543A28">
              <w:rPr>
                <w:b/>
                <w:bCs/>
                <w:i/>
                <w:iCs/>
                <w:color w:val="0070C0"/>
                <w:sz w:val="18"/>
                <w:szCs w:val="18"/>
              </w:rPr>
              <w:t>City</w:t>
            </w:r>
          </w:p>
        </w:tc>
        <w:tc>
          <w:tcPr>
            <w:tcW w:w="4389" w:type="dxa"/>
            <w:vAlign w:val="center"/>
            <w:hideMark/>
          </w:tcPr>
          <w:p w14:paraId="5D4F08B7" w14:textId="77777777" w:rsidR="00543A28" w:rsidRPr="00543A28" w:rsidRDefault="00543A28" w:rsidP="00401BBB">
            <w:pPr>
              <w:spacing w:after="0"/>
              <w:jc w:val="center"/>
              <w:rPr>
                <w:i/>
                <w:iCs/>
                <w:color w:val="0070C0"/>
                <w:sz w:val="18"/>
                <w:szCs w:val="18"/>
              </w:rPr>
            </w:pPr>
            <w:r w:rsidRPr="00543A28">
              <w:rPr>
                <w:b/>
                <w:bCs/>
                <w:i/>
                <w:iCs/>
                <w:color w:val="0070C0"/>
                <w:sz w:val="18"/>
                <w:szCs w:val="18"/>
              </w:rPr>
              <w:t>Contact</w:t>
            </w:r>
          </w:p>
        </w:tc>
      </w:tr>
      <w:tr w:rsidR="00543A28" w:rsidRPr="00543A28" w14:paraId="0D0CCC89" w14:textId="77777777" w:rsidTr="00401BBB">
        <w:trPr>
          <w:jc w:val="center"/>
        </w:trPr>
        <w:tc>
          <w:tcPr>
            <w:tcW w:w="1610" w:type="dxa"/>
            <w:hideMark/>
          </w:tcPr>
          <w:p w14:paraId="07199135" w14:textId="77777777" w:rsidR="00543A28" w:rsidRPr="00543A28" w:rsidRDefault="00543A28" w:rsidP="00401BBB">
            <w:pPr>
              <w:spacing w:after="0"/>
              <w:rPr>
                <w:i/>
                <w:iCs/>
                <w:color w:val="0070C0"/>
                <w:sz w:val="18"/>
                <w:szCs w:val="18"/>
              </w:rPr>
            </w:pPr>
            <w:r w:rsidRPr="00543A28">
              <w:rPr>
                <w:i/>
                <w:iCs/>
                <w:color w:val="0070C0"/>
                <w:sz w:val="18"/>
                <w:szCs w:val="18"/>
              </w:rPr>
              <w:t>Apple</w:t>
            </w:r>
          </w:p>
        </w:tc>
        <w:tc>
          <w:tcPr>
            <w:tcW w:w="1934" w:type="dxa"/>
            <w:hideMark/>
          </w:tcPr>
          <w:p w14:paraId="7AE44909" w14:textId="77777777" w:rsidR="00543A28" w:rsidRPr="00543A28" w:rsidRDefault="00543A28" w:rsidP="00401BBB">
            <w:pPr>
              <w:pStyle w:val="aff8"/>
              <w:spacing w:after="0"/>
              <w:ind w:firstLineChars="0" w:firstLine="0"/>
              <w:rPr>
                <w:i/>
                <w:iCs/>
                <w:color w:val="0070C0"/>
                <w:sz w:val="18"/>
                <w:szCs w:val="18"/>
              </w:rPr>
            </w:pPr>
            <w:r w:rsidRPr="00543A28">
              <w:rPr>
                <w:i/>
                <w:iCs/>
                <w:color w:val="0070C0"/>
                <w:sz w:val="18"/>
                <w:szCs w:val="18"/>
              </w:rPr>
              <w:t>Cupertino, California, USA</w:t>
            </w:r>
          </w:p>
        </w:tc>
        <w:tc>
          <w:tcPr>
            <w:tcW w:w="4389" w:type="dxa"/>
            <w:hideMark/>
          </w:tcPr>
          <w:p w14:paraId="22D2D39C" w14:textId="77777777" w:rsidR="00543A28" w:rsidRPr="00543A28" w:rsidRDefault="00543A28" w:rsidP="00401BBB">
            <w:pPr>
              <w:spacing w:after="0"/>
              <w:rPr>
                <w:i/>
                <w:iCs/>
                <w:color w:val="0070C0"/>
                <w:sz w:val="18"/>
                <w:szCs w:val="18"/>
              </w:rPr>
            </w:pPr>
            <w:r w:rsidRPr="00543A28">
              <w:rPr>
                <w:i/>
                <w:iCs/>
                <w:color w:val="0070C0"/>
                <w:sz w:val="18"/>
                <w:szCs w:val="18"/>
              </w:rPr>
              <w:t xml:space="preserve">Istvan Szini, </w:t>
            </w:r>
            <w:hyperlink r:id="rId9" w:history="1">
              <w:r w:rsidRPr="00543A28">
                <w:rPr>
                  <w:i/>
                  <w:iCs/>
                  <w:color w:val="0070C0"/>
                  <w:sz w:val="18"/>
                  <w:szCs w:val="18"/>
                </w:rPr>
                <w:t>Istvan@apple.com</w:t>
              </w:r>
            </w:hyperlink>
            <w:r w:rsidRPr="00543A28">
              <w:rPr>
                <w:i/>
                <w:iCs/>
                <w:color w:val="0070C0"/>
                <w:sz w:val="18"/>
                <w:szCs w:val="18"/>
              </w:rPr>
              <w:t xml:space="preserve"> </w:t>
            </w:r>
          </w:p>
        </w:tc>
      </w:tr>
      <w:tr w:rsidR="00543A28" w:rsidRPr="00543A28" w14:paraId="70889053" w14:textId="77777777" w:rsidTr="00401BBB">
        <w:trPr>
          <w:jc w:val="center"/>
        </w:trPr>
        <w:tc>
          <w:tcPr>
            <w:tcW w:w="1610" w:type="dxa"/>
            <w:hideMark/>
          </w:tcPr>
          <w:p w14:paraId="3F0F5479" w14:textId="77777777" w:rsidR="00543A28" w:rsidRPr="00543A28" w:rsidRDefault="00543A28" w:rsidP="00401BBB">
            <w:pPr>
              <w:spacing w:after="0"/>
              <w:rPr>
                <w:i/>
                <w:iCs/>
                <w:color w:val="0070C0"/>
                <w:sz w:val="18"/>
                <w:szCs w:val="18"/>
              </w:rPr>
            </w:pPr>
            <w:r w:rsidRPr="00543A28">
              <w:rPr>
                <w:i/>
                <w:iCs/>
                <w:color w:val="0070C0"/>
                <w:sz w:val="18"/>
                <w:szCs w:val="18"/>
              </w:rPr>
              <w:t>CAICT</w:t>
            </w:r>
          </w:p>
        </w:tc>
        <w:tc>
          <w:tcPr>
            <w:tcW w:w="1934" w:type="dxa"/>
            <w:hideMark/>
          </w:tcPr>
          <w:p w14:paraId="4A288258" w14:textId="77777777" w:rsidR="00543A28" w:rsidRPr="00543A28" w:rsidRDefault="00543A28" w:rsidP="00401BBB">
            <w:pPr>
              <w:spacing w:after="0"/>
              <w:rPr>
                <w:i/>
                <w:iCs/>
                <w:color w:val="0070C0"/>
                <w:sz w:val="18"/>
                <w:szCs w:val="18"/>
              </w:rPr>
            </w:pPr>
            <w:r w:rsidRPr="00543A28">
              <w:rPr>
                <w:i/>
                <w:iCs/>
                <w:color w:val="0070C0"/>
                <w:sz w:val="18"/>
                <w:szCs w:val="18"/>
              </w:rPr>
              <w:t>Beijing, China</w:t>
            </w:r>
          </w:p>
        </w:tc>
        <w:tc>
          <w:tcPr>
            <w:tcW w:w="4389" w:type="dxa"/>
            <w:hideMark/>
          </w:tcPr>
          <w:p w14:paraId="0F1D4263" w14:textId="77777777" w:rsidR="00543A28" w:rsidRPr="00543A28" w:rsidRDefault="00543A28" w:rsidP="00401BBB">
            <w:pPr>
              <w:spacing w:after="0"/>
              <w:rPr>
                <w:i/>
                <w:iCs/>
                <w:color w:val="0070C0"/>
                <w:sz w:val="18"/>
                <w:szCs w:val="18"/>
              </w:rPr>
            </w:pPr>
            <w:r w:rsidRPr="00543A28">
              <w:rPr>
                <w:i/>
                <w:iCs/>
                <w:color w:val="0070C0"/>
                <w:sz w:val="18"/>
                <w:szCs w:val="18"/>
              </w:rPr>
              <w:t>Xuan Yi, </w:t>
            </w:r>
            <w:hyperlink r:id="rId10" w:history="1">
              <w:r w:rsidRPr="00543A28">
                <w:rPr>
                  <w:i/>
                  <w:iCs/>
                  <w:color w:val="0070C0"/>
                  <w:sz w:val="18"/>
                  <w:szCs w:val="18"/>
                </w:rPr>
                <w:t>yixuan@caict.ac.cn</w:t>
              </w:r>
            </w:hyperlink>
            <w:r w:rsidRPr="00543A28">
              <w:rPr>
                <w:i/>
                <w:iCs/>
                <w:color w:val="0070C0"/>
                <w:sz w:val="18"/>
                <w:szCs w:val="18"/>
              </w:rPr>
              <w:t xml:space="preserve"> </w:t>
            </w:r>
          </w:p>
        </w:tc>
      </w:tr>
      <w:tr w:rsidR="00543A28" w:rsidRPr="00543A28" w14:paraId="7BE79C32" w14:textId="77777777" w:rsidTr="00401BBB">
        <w:trPr>
          <w:trHeight w:val="320"/>
          <w:jc w:val="center"/>
        </w:trPr>
        <w:tc>
          <w:tcPr>
            <w:tcW w:w="1610" w:type="dxa"/>
            <w:hideMark/>
          </w:tcPr>
          <w:p w14:paraId="4215C17B" w14:textId="77777777" w:rsidR="00543A28" w:rsidRPr="00543A28" w:rsidRDefault="00543A28" w:rsidP="00401BBB">
            <w:pPr>
              <w:pStyle w:val="aff8"/>
              <w:spacing w:after="0"/>
              <w:ind w:firstLineChars="0" w:firstLine="0"/>
              <w:rPr>
                <w:i/>
                <w:iCs/>
                <w:color w:val="0070C0"/>
                <w:sz w:val="18"/>
                <w:szCs w:val="18"/>
              </w:rPr>
            </w:pPr>
            <w:r w:rsidRPr="00543A28">
              <w:rPr>
                <w:i/>
                <w:iCs/>
                <w:color w:val="0070C0"/>
                <w:sz w:val="18"/>
                <w:szCs w:val="18"/>
              </w:rPr>
              <w:t>CMCC&amp;BUPT joint lab</w:t>
            </w:r>
          </w:p>
        </w:tc>
        <w:tc>
          <w:tcPr>
            <w:tcW w:w="1934" w:type="dxa"/>
            <w:hideMark/>
          </w:tcPr>
          <w:p w14:paraId="57AC52F0" w14:textId="77777777" w:rsidR="00543A28" w:rsidRPr="00543A28" w:rsidRDefault="00543A28" w:rsidP="00401BBB">
            <w:pPr>
              <w:spacing w:after="0"/>
              <w:rPr>
                <w:i/>
                <w:iCs/>
                <w:color w:val="0070C0"/>
                <w:sz w:val="18"/>
                <w:szCs w:val="18"/>
              </w:rPr>
            </w:pPr>
            <w:r w:rsidRPr="00543A28">
              <w:rPr>
                <w:i/>
                <w:iCs/>
                <w:color w:val="0070C0"/>
                <w:sz w:val="18"/>
                <w:szCs w:val="18"/>
              </w:rPr>
              <w:t>Beijing, China</w:t>
            </w:r>
          </w:p>
        </w:tc>
        <w:tc>
          <w:tcPr>
            <w:tcW w:w="4389" w:type="dxa"/>
            <w:hideMark/>
          </w:tcPr>
          <w:p w14:paraId="08F6B76E" w14:textId="77777777" w:rsidR="00543A28" w:rsidRPr="00543A28" w:rsidRDefault="00543A28" w:rsidP="00401BBB">
            <w:pPr>
              <w:spacing w:after="0"/>
              <w:rPr>
                <w:i/>
                <w:iCs/>
                <w:color w:val="0070C0"/>
                <w:sz w:val="18"/>
                <w:szCs w:val="18"/>
              </w:rPr>
            </w:pPr>
            <w:r w:rsidRPr="00543A28">
              <w:rPr>
                <w:i/>
                <w:iCs/>
                <w:color w:val="0070C0"/>
                <w:sz w:val="18"/>
                <w:szCs w:val="18"/>
              </w:rPr>
              <w:t>Yichen Zhao, </w:t>
            </w:r>
            <w:hyperlink r:id="rId11" w:history="1">
              <w:r w:rsidRPr="00543A28">
                <w:rPr>
                  <w:i/>
                  <w:iCs/>
                  <w:color w:val="0070C0"/>
                  <w:sz w:val="18"/>
                  <w:szCs w:val="18"/>
                </w:rPr>
                <w:t>zhaoyichen@cmdc.chinamobile.com</w:t>
              </w:r>
            </w:hyperlink>
            <w:r w:rsidRPr="00543A28">
              <w:rPr>
                <w:i/>
                <w:iCs/>
                <w:color w:val="0070C0"/>
                <w:sz w:val="18"/>
                <w:szCs w:val="18"/>
              </w:rPr>
              <w:t> </w:t>
            </w:r>
            <w:r w:rsidRPr="00543A28">
              <w:rPr>
                <w:i/>
                <w:iCs/>
                <w:color w:val="0070C0"/>
                <w:sz w:val="18"/>
                <w:szCs w:val="18"/>
              </w:rPr>
              <w:br/>
            </w:r>
            <w:proofErr w:type="spellStart"/>
            <w:r w:rsidRPr="00543A28">
              <w:rPr>
                <w:i/>
                <w:iCs/>
                <w:color w:val="0070C0"/>
                <w:sz w:val="18"/>
                <w:szCs w:val="18"/>
              </w:rPr>
              <w:t>Xiaohang</w:t>
            </w:r>
            <w:proofErr w:type="spellEnd"/>
            <w:r w:rsidRPr="00543A28">
              <w:rPr>
                <w:i/>
                <w:iCs/>
                <w:color w:val="0070C0"/>
                <w:sz w:val="18"/>
                <w:szCs w:val="18"/>
              </w:rPr>
              <w:t xml:space="preserve"> Yang, </w:t>
            </w:r>
            <w:hyperlink r:id="rId12" w:history="1">
              <w:r w:rsidRPr="00543A28">
                <w:rPr>
                  <w:i/>
                  <w:iCs/>
                  <w:color w:val="0070C0"/>
                  <w:sz w:val="18"/>
                  <w:szCs w:val="18"/>
                </w:rPr>
                <w:t>yangxiaohang@caict.ac.cn</w:t>
              </w:r>
            </w:hyperlink>
            <w:r w:rsidRPr="00543A28">
              <w:rPr>
                <w:i/>
                <w:iCs/>
                <w:color w:val="0070C0"/>
                <w:sz w:val="18"/>
                <w:szCs w:val="18"/>
              </w:rPr>
              <w:t> </w:t>
            </w:r>
            <w:r w:rsidRPr="00543A28">
              <w:rPr>
                <w:i/>
                <w:iCs/>
                <w:color w:val="0070C0"/>
                <w:sz w:val="18"/>
                <w:szCs w:val="18"/>
              </w:rPr>
              <w:br/>
            </w:r>
          </w:p>
        </w:tc>
      </w:tr>
      <w:tr w:rsidR="00543A28" w:rsidRPr="00543A28" w14:paraId="18AC8BE6" w14:textId="77777777" w:rsidTr="00401BBB">
        <w:trPr>
          <w:jc w:val="center"/>
        </w:trPr>
        <w:tc>
          <w:tcPr>
            <w:tcW w:w="1610" w:type="dxa"/>
            <w:hideMark/>
          </w:tcPr>
          <w:p w14:paraId="7F6034ED" w14:textId="77777777" w:rsidR="00543A28" w:rsidRPr="00543A28" w:rsidRDefault="00543A28" w:rsidP="00401BBB">
            <w:pPr>
              <w:spacing w:after="0"/>
              <w:rPr>
                <w:i/>
                <w:iCs/>
                <w:color w:val="0070C0"/>
                <w:sz w:val="18"/>
                <w:szCs w:val="18"/>
              </w:rPr>
            </w:pPr>
            <w:r w:rsidRPr="00543A28">
              <w:rPr>
                <w:i/>
                <w:iCs/>
                <w:color w:val="0070C0"/>
                <w:sz w:val="18"/>
                <w:szCs w:val="18"/>
              </w:rPr>
              <w:t>MediaTek</w:t>
            </w:r>
          </w:p>
        </w:tc>
        <w:tc>
          <w:tcPr>
            <w:tcW w:w="1934" w:type="dxa"/>
            <w:hideMark/>
          </w:tcPr>
          <w:p w14:paraId="28DB7796" w14:textId="77777777" w:rsidR="00543A28" w:rsidRPr="00543A28" w:rsidRDefault="00543A28" w:rsidP="00401BBB">
            <w:pPr>
              <w:spacing w:after="0"/>
              <w:rPr>
                <w:i/>
                <w:iCs/>
                <w:color w:val="0070C0"/>
                <w:sz w:val="18"/>
                <w:szCs w:val="18"/>
              </w:rPr>
            </w:pPr>
            <w:r w:rsidRPr="00543A28">
              <w:rPr>
                <w:i/>
                <w:iCs/>
                <w:color w:val="0070C0"/>
                <w:sz w:val="18"/>
                <w:szCs w:val="18"/>
              </w:rPr>
              <w:t>Beijing, China</w:t>
            </w:r>
          </w:p>
        </w:tc>
        <w:tc>
          <w:tcPr>
            <w:tcW w:w="4389" w:type="dxa"/>
            <w:hideMark/>
          </w:tcPr>
          <w:p w14:paraId="06878957" w14:textId="77777777" w:rsidR="00543A28" w:rsidRPr="00543A28" w:rsidRDefault="00543A28" w:rsidP="00401BBB">
            <w:pPr>
              <w:spacing w:after="0"/>
              <w:rPr>
                <w:i/>
                <w:iCs/>
                <w:color w:val="0070C0"/>
                <w:sz w:val="18"/>
                <w:szCs w:val="18"/>
              </w:rPr>
            </w:pPr>
            <w:r w:rsidRPr="00543A28">
              <w:rPr>
                <w:i/>
                <w:iCs/>
                <w:color w:val="0070C0"/>
                <w:sz w:val="18"/>
                <w:szCs w:val="18"/>
              </w:rPr>
              <w:t xml:space="preserve">Shuang Zhang, </w:t>
            </w:r>
            <w:hyperlink r:id="rId13" w:history="1">
              <w:r w:rsidRPr="00543A28">
                <w:rPr>
                  <w:rStyle w:val="af0"/>
                  <w:i/>
                  <w:iCs/>
                  <w:color w:val="0070C0"/>
                  <w:sz w:val="18"/>
                  <w:szCs w:val="18"/>
                </w:rPr>
                <w:t>Allen.zhang@mediatek.com</w:t>
              </w:r>
            </w:hyperlink>
          </w:p>
        </w:tc>
      </w:tr>
      <w:tr w:rsidR="00543A28" w:rsidRPr="00543A28" w14:paraId="56EF2A41" w14:textId="77777777" w:rsidTr="00401BBB">
        <w:trPr>
          <w:jc w:val="center"/>
        </w:trPr>
        <w:tc>
          <w:tcPr>
            <w:tcW w:w="1610" w:type="dxa"/>
            <w:hideMark/>
          </w:tcPr>
          <w:p w14:paraId="2E7FC05C" w14:textId="77777777" w:rsidR="00543A28" w:rsidRPr="00543A28" w:rsidRDefault="00543A28" w:rsidP="00401BBB">
            <w:pPr>
              <w:spacing w:after="0"/>
              <w:rPr>
                <w:i/>
                <w:iCs/>
                <w:color w:val="0070C0"/>
                <w:sz w:val="18"/>
                <w:szCs w:val="18"/>
              </w:rPr>
            </w:pPr>
            <w:r w:rsidRPr="00543A28">
              <w:rPr>
                <w:i/>
                <w:iCs/>
                <w:color w:val="0070C0"/>
                <w:sz w:val="18"/>
                <w:szCs w:val="18"/>
              </w:rPr>
              <w:t>Xiaomi</w:t>
            </w:r>
          </w:p>
        </w:tc>
        <w:tc>
          <w:tcPr>
            <w:tcW w:w="1934" w:type="dxa"/>
            <w:hideMark/>
          </w:tcPr>
          <w:p w14:paraId="76036009" w14:textId="77777777" w:rsidR="00543A28" w:rsidRPr="00543A28" w:rsidRDefault="00543A28" w:rsidP="00401BBB">
            <w:pPr>
              <w:spacing w:after="0"/>
              <w:rPr>
                <w:i/>
                <w:iCs/>
                <w:color w:val="0070C0"/>
                <w:sz w:val="18"/>
                <w:szCs w:val="18"/>
              </w:rPr>
            </w:pPr>
            <w:r w:rsidRPr="00543A28">
              <w:rPr>
                <w:i/>
                <w:iCs/>
                <w:color w:val="0070C0"/>
                <w:sz w:val="18"/>
                <w:szCs w:val="18"/>
              </w:rPr>
              <w:t>Beijing, China</w:t>
            </w:r>
          </w:p>
        </w:tc>
        <w:tc>
          <w:tcPr>
            <w:tcW w:w="4389" w:type="dxa"/>
            <w:hideMark/>
          </w:tcPr>
          <w:p w14:paraId="7A883892" w14:textId="77777777" w:rsidR="00543A28" w:rsidRPr="00543A28" w:rsidRDefault="00543A28" w:rsidP="00401BBB">
            <w:pPr>
              <w:spacing w:after="0"/>
              <w:rPr>
                <w:i/>
                <w:iCs/>
                <w:color w:val="0070C0"/>
                <w:sz w:val="18"/>
                <w:szCs w:val="18"/>
              </w:rPr>
            </w:pPr>
            <w:proofErr w:type="spellStart"/>
            <w:r w:rsidRPr="00543A28">
              <w:rPr>
                <w:i/>
                <w:iCs/>
                <w:color w:val="0070C0"/>
                <w:sz w:val="18"/>
                <w:szCs w:val="18"/>
              </w:rPr>
              <w:t>Shengxiang</w:t>
            </w:r>
            <w:proofErr w:type="spellEnd"/>
            <w:r w:rsidRPr="00543A28">
              <w:rPr>
                <w:i/>
                <w:iCs/>
                <w:color w:val="0070C0"/>
                <w:sz w:val="18"/>
                <w:szCs w:val="18"/>
              </w:rPr>
              <w:t xml:space="preserve"> Guo, </w:t>
            </w:r>
            <w:hyperlink r:id="rId14" w:history="1">
              <w:r w:rsidRPr="00543A28">
                <w:rPr>
                  <w:rStyle w:val="af0"/>
                  <w:i/>
                  <w:iCs/>
                  <w:color w:val="0070C0"/>
                  <w:sz w:val="18"/>
                  <w:szCs w:val="18"/>
                </w:rPr>
                <w:t>guoshengxiang@xiaomi.com</w:t>
              </w:r>
            </w:hyperlink>
            <w:r w:rsidRPr="00543A28">
              <w:rPr>
                <w:i/>
                <w:iCs/>
                <w:color w:val="0070C0"/>
                <w:sz w:val="18"/>
                <w:szCs w:val="18"/>
              </w:rPr>
              <w:t> </w:t>
            </w:r>
          </w:p>
        </w:tc>
      </w:tr>
      <w:tr w:rsidR="00543A28" w:rsidRPr="00543A28" w14:paraId="23C0ED5B" w14:textId="77777777" w:rsidTr="00401BBB">
        <w:trPr>
          <w:trHeight w:val="330"/>
          <w:jc w:val="center"/>
        </w:trPr>
        <w:tc>
          <w:tcPr>
            <w:tcW w:w="1610" w:type="dxa"/>
            <w:hideMark/>
          </w:tcPr>
          <w:p w14:paraId="3034EB23" w14:textId="77777777" w:rsidR="00543A28" w:rsidRPr="00543A28" w:rsidRDefault="00543A28" w:rsidP="00401BBB">
            <w:pPr>
              <w:spacing w:after="0"/>
              <w:rPr>
                <w:i/>
                <w:iCs/>
                <w:color w:val="0070C0"/>
                <w:sz w:val="18"/>
                <w:szCs w:val="18"/>
              </w:rPr>
            </w:pPr>
            <w:r w:rsidRPr="00543A28">
              <w:rPr>
                <w:i/>
                <w:iCs/>
                <w:color w:val="0070C0"/>
                <w:sz w:val="18"/>
                <w:szCs w:val="18"/>
              </w:rPr>
              <w:t>Huawei</w:t>
            </w:r>
          </w:p>
        </w:tc>
        <w:tc>
          <w:tcPr>
            <w:tcW w:w="1934" w:type="dxa"/>
            <w:hideMark/>
          </w:tcPr>
          <w:p w14:paraId="792D6A4A" w14:textId="77777777" w:rsidR="00543A28" w:rsidRPr="00543A28" w:rsidRDefault="00543A28" w:rsidP="00401BBB">
            <w:pPr>
              <w:spacing w:after="0"/>
              <w:rPr>
                <w:i/>
                <w:iCs/>
                <w:color w:val="0070C0"/>
                <w:sz w:val="18"/>
                <w:szCs w:val="18"/>
              </w:rPr>
            </w:pPr>
            <w:r w:rsidRPr="00543A28">
              <w:rPr>
                <w:i/>
                <w:iCs/>
                <w:color w:val="0070C0"/>
                <w:sz w:val="18"/>
                <w:szCs w:val="18"/>
              </w:rPr>
              <w:t>Shanghai, China</w:t>
            </w:r>
          </w:p>
        </w:tc>
        <w:tc>
          <w:tcPr>
            <w:tcW w:w="4389" w:type="dxa"/>
            <w:hideMark/>
          </w:tcPr>
          <w:p w14:paraId="5E538B26" w14:textId="77777777" w:rsidR="00543A28" w:rsidRPr="00543A28" w:rsidRDefault="00543A28" w:rsidP="00401BBB">
            <w:pPr>
              <w:spacing w:after="0"/>
              <w:rPr>
                <w:i/>
                <w:iCs/>
                <w:color w:val="0070C0"/>
                <w:sz w:val="18"/>
                <w:szCs w:val="18"/>
              </w:rPr>
            </w:pPr>
            <w:r w:rsidRPr="00543A28">
              <w:rPr>
                <w:i/>
                <w:iCs/>
                <w:color w:val="0070C0"/>
                <w:sz w:val="18"/>
                <w:szCs w:val="18"/>
              </w:rPr>
              <w:t>Li Jinxing, </w:t>
            </w:r>
            <w:hyperlink r:id="rId15" w:history="1">
              <w:r w:rsidRPr="00543A28">
                <w:rPr>
                  <w:i/>
                  <w:iCs/>
                  <w:color w:val="0070C0"/>
                  <w:sz w:val="18"/>
                  <w:szCs w:val="18"/>
                </w:rPr>
                <w:t>lijinxing3@huawei.com</w:t>
              </w:r>
            </w:hyperlink>
            <w:r w:rsidRPr="00543A28">
              <w:rPr>
                <w:i/>
                <w:iCs/>
                <w:color w:val="0070C0"/>
                <w:sz w:val="18"/>
                <w:szCs w:val="18"/>
              </w:rPr>
              <w:t>;</w:t>
            </w:r>
          </w:p>
          <w:p w14:paraId="460E0ACB" w14:textId="77777777" w:rsidR="00543A28" w:rsidRPr="00543A28" w:rsidRDefault="00543A28" w:rsidP="00401BBB">
            <w:pPr>
              <w:spacing w:after="0"/>
              <w:rPr>
                <w:i/>
                <w:iCs/>
                <w:color w:val="0070C0"/>
                <w:sz w:val="18"/>
                <w:szCs w:val="18"/>
              </w:rPr>
            </w:pPr>
            <w:r w:rsidRPr="00543A28">
              <w:rPr>
                <w:i/>
                <w:iCs/>
                <w:color w:val="0070C0"/>
                <w:sz w:val="18"/>
                <w:szCs w:val="18"/>
              </w:rPr>
              <w:t>Hai Zhou, </w:t>
            </w:r>
            <w:hyperlink r:id="rId16" w:history="1">
              <w:r w:rsidRPr="00543A28">
                <w:rPr>
                  <w:i/>
                  <w:iCs/>
                  <w:color w:val="0070C0"/>
                  <w:sz w:val="18"/>
                  <w:szCs w:val="18"/>
                </w:rPr>
                <w:t>hai.zhou1@huawei.com</w:t>
              </w:r>
            </w:hyperlink>
          </w:p>
        </w:tc>
      </w:tr>
    </w:tbl>
    <w:p w14:paraId="3C6A2E8A" w14:textId="77777777" w:rsidR="00F9230F" w:rsidRPr="00543A28" w:rsidRDefault="00F9230F" w:rsidP="00B4108D">
      <w:pPr>
        <w:rPr>
          <w:i/>
          <w:color w:val="0070C0"/>
          <w:lang w:eastAsia="zh-CN"/>
        </w:rPr>
      </w:pPr>
    </w:p>
    <w:p w14:paraId="774044B6" w14:textId="3D00B0E9" w:rsidR="00F9230F" w:rsidRPr="00F9230F" w:rsidRDefault="00F9230F" w:rsidP="00B4108D">
      <w:pPr>
        <w:rPr>
          <w:i/>
          <w:color w:val="0070C0"/>
          <w:lang w:val="en-US" w:eastAsia="zh-CN"/>
        </w:rPr>
      </w:pPr>
      <w:r>
        <w:rPr>
          <w:i/>
          <w:color w:val="0070C0"/>
          <w:lang w:val="en-US" w:eastAsia="zh-CN"/>
        </w:rPr>
        <w:t xml:space="preserve">At this meeting, </w:t>
      </w:r>
      <w:r w:rsidRPr="00F9230F">
        <w:rPr>
          <w:rFonts w:hint="eastAsia"/>
          <w:i/>
          <w:color w:val="0070C0"/>
          <w:lang w:val="en-US" w:eastAsia="zh-CN"/>
        </w:rPr>
        <w:t>H</w:t>
      </w:r>
      <w:r w:rsidRPr="00F9230F">
        <w:rPr>
          <w:i/>
          <w:color w:val="0070C0"/>
          <w:lang w:val="en-US" w:eastAsia="zh-CN"/>
        </w:rPr>
        <w:t xml:space="preserve">uawei </w:t>
      </w:r>
      <w:r>
        <w:rPr>
          <w:i/>
          <w:color w:val="0070C0"/>
          <w:lang w:val="en-US" w:eastAsia="zh-CN"/>
        </w:rPr>
        <w:t>(</w:t>
      </w:r>
      <w:r w:rsidRPr="00F9230F">
        <w:rPr>
          <w:i/>
          <w:color w:val="0070C0"/>
          <w:lang w:val="en-US" w:eastAsia="zh-CN"/>
        </w:rPr>
        <w:t>R4-2311059</w:t>
      </w:r>
      <w:r>
        <w:rPr>
          <w:i/>
          <w:color w:val="0070C0"/>
          <w:lang w:val="en-US" w:eastAsia="zh-CN"/>
        </w:rPr>
        <w:t xml:space="preserve">) indicates that it is not able to </w:t>
      </w:r>
      <w:r w:rsidRPr="00F9230F">
        <w:rPr>
          <w:i/>
          <w:color w:val="0070C0"/>
          <w:lang w:val="en-US" w:eastAsia="zh-CN"/>
        </w:rPr>
        <w:t xml:space="preserve">participate in </w:t>
      </w:r>
      <w:r>
        <w:rPr>
          <w:i/>
          <w:color w:val="0070C0"/>
          <w:lang w:val="en-US" w:eastAsia="zh-CN"/>
        </w:rPr>
        <w:t xml:space="preserve">the </w:t>
      </w:r>
      <w:r w:rsidRPr="00F9230F">
        <w:rPr>
          <w:i/>
          <w:color w:val="0070C0"/>
          <w:lang w:val="en-US" w:eastAsia="zh-CN"/>
        </w:rPr>
        <w:t>lab alignment activity for bands under 1 GHz</w:t>
      </w:r>
      <w:r>
        <w:rPr>
          <w:i/>
          <w:color w:val="0070C0"/>
          <w:lang w:val="en-US" w:eastAsia="zh-CN"/>
        </w:rPr>
        <w:t xml:space="preserve">. </w:t>
      </w:r>
      <w:r>
        <w:rPr>
          <w:rFonts w:hint="eastAsia"/>
          <w:i/>
          <w:color w:val="0070C0"/>
          <w:lang w:val="en-US" w:eastAsia="zh-CN"/>
        </w:rPr>
        <w:t>O</w:t>
      </w:r>
      <w:r>
        <w:rPr>
          <w:i/>
          <w:color w:val="0070C0"/>
          <w:lang w:val="en-US" w:eastAsia="zh-CN"/>
        </w:rPr>
        <w:t>PPO (</w:t>
      </w:r>
      <w:r w:rsidR="00543A28" w:rsidRPr="00543A28">
        <w:rPr>
          <w:i/>
          <w:color w:val="0070C0"/>
          <w:lang w:val="en-US" w:eastAsia="zh-CN"/>
        </w:rPr>
        <w:t>R4-2312925</w:t>
      </w:r>
      <w:r w:rsidR="00543A28">
        <w:rPr>
          <w:i/>
          <w:color w:val="0070C0"/>
          <w:lang w:val="en-US" w:eastAsia="zh-CN"/>
        </w:rPr>
        <w:t>, late contribution</w:t>
      </w:r>
      <w:r>
        <w:rPr>
          <w:i/>
          <w:color w:val="0070C0"/>
          <w:lang w:val="en-US" w:eastAsia="zh-CN"/>
        </w:rPr>
        <w:t>)</w:t>
      </w:r>
      <w:r w:rsidR="00543A28">
        <w:rPr>
          <w:i/>
          <w:color w:val="0070C0"/>
          <w:lang w:val="en-US" w:eastAsia="zh-CN"/>
        </w:rPr>
        <w:t xml:space="preserve"> submits the channel model validation results and proposes to be added as a volunteer lab. Although it is a late contribution, Moderator deems it’s better to treat it at this meeting (before the start of the lab alignment activity). </w:t>
      </w:r>
    </w:p>
    <w:p w14:paraId="3C3336B6" w14:textId="5DC2F60C" w:rsidR="00B4108D" w:rsidRPr="00CF19C8" w:rsidRDefault="00543A28"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w:t>
      </w:r>
      <w:r w:rsidR="00D82080">
        <w:rPr>
          <w:rFonts w:eastAsia="宋体"/>
          <w:szCs w:val="24"/>
          <w:lang w:eastAsia="zh-CN"/>
        </w:rPr>
        <w:t>s</w:t>
      </w:r>
      <w:r>
        <w:rPr>
          <w:rFonts w:eastAsia="宋体"/>
          <w:szCs w:val="24"/>
          <w:lang w:eastAsia="zh-CN"/>
        </w:rPr>
        <w:t xml:space="preserve">: </w:t>
      </w:r>
    </w:p>
    <w:p w14:paraId="61CECB95" w14:textId="36D7E7E2" w:rsidR="0053776A" w:rsidRPr="00543A28" w:rsidRDefault="00D82080" w:rsidP="00543A28">
      <w:pPr>
        <w:pStyle w:val="aff8"/>
        <w:numPr>
          <w:ilvl w:val="1"/>
          <w:numId w:val="4"/>
        </w:numPr>
        <w:overflowPunct/>
        <w:autoSpaceDE/>
        <w:autoSpaceDN/>
        <w:adjustRightInd/>
        <w:spacing w:after="120"/>
        <w:ind w:firstLineChars="0"/>
        <w:textAlignment w:val="auto"/>
        <w:rPr>
          <w:rFonts w:eastAsia="Yu Mincho"/>
          <w:lang w:eastAsia="ja-JP"/>
        </w:rPr>
      </w:pPr>
      <w:bookmarkStart w:id="0" w:name="_Hlk143104101"/>
      <w:r>
        <w:rPr>
          <w:rFonts w:eastAsia="宋体"/>
          <w:szCs w:val="24"/>
          <w:lang w:eastAsia="zh-CN"/>
        </w:rPr>
        <w:t xml:space="preserve">Proposal 1: </w:t>
      </w:r>
      <w:r w:rsidR="00543A28" w:rsidRPr="00543A28">
        <w:rPr>
          <w:rFonts w:eastAsia="宋体"/>
          <w:szCs w:val="24"/>
          <w:lang w:eastAsia="zh-CN"/>
        </w:rPr>
        <w:t>Update</w:t>
      </w:r>
      <w:r w:rsidR="0053776A" w:rsidRPr="00543A28">
        <w:rPr>
          <w:rFonts w:eastAsia="宋体"/>
          <w:szCs w:val="24"/>
          <w:lang w:eastAsia="zh-CN"/>
        </w:rPr>
        <w:t xml:space="preserve"> volunteer labs for Rel-18 FR1 MIMO OTA lab alignment</w:t>
      </w:r>
      <w:r w:rsidR="00543A28" w:rsidRPr="00543A28">
        <w:rPr>
          <w:rFonts w:eastAsia="宋体"/>
          <w:szCs w:val="24"/>
          <w:lang w:eastAsia="zh-CN"/>
        </w:rPr>
        <w:t xml:space="preserve"> as below:</w:t>
      </w:r>
      <w:r w:rsidR="0053776A" w:rsidRPr="00543A28">
        <w:rPr>
          <w:rFonts w:eastAsia="宋体"/>
          <w:szCs w:val="24"/>
          <w:lang w:eastAsia="zh-CN"/>
        </w:rPr>
        <w:t xml:space="preserve"> </w:t>
      </w:r>
      <w:bookmarkEnd w:id="0"/>
    </w:p>
    <w:tbl>
      <w:tblPr>
        <w:tblStyle w:val="aff7"/>
        <w:tblW w:w="0" w:type="auto"/>
        <w:jc w:val="center"/>
        <w:tblLook w:val="04A0" w:firstRow="1" w:lastRow="0" w:firstColumn="1" w:lastColumn="0" w:noHBand="0" w:noVBand="1"/>
      </w:tblPr>
      <w:tblGrid>
        <w:gridCol w:w="1610"/>
        <w:gridCol w:w="1934"/>
        <w:gridCol w:w="4389"/>
      </w:tblGrid>
      <w:tr w:rsidR="0053776A" w:rsidRPr="0053776A" w14:paraId="619A9533" w14:textId="77777777" w:rsidTr="00401BBB">
        <w:trPr>
          <w:trHeight w:val="302"/>
          <w:jc w:val="center"/>
        </w:trPr>
        <w:tc>
          <w:tcPr>
            <w:tcW w:w="1610" w:type="dxa"/>
            <w:vAlign w:val="center"/>
            <w:hideMark/>
          </w:tcPr>
          <w:p w14:paraId="5564FC07" w14:textId="77777777" w:rsidR="0053776A" w:rsidRPr="00543A28" w:rsidRDefault="0053776A" w:rsidP="00401BBB">
            <w:pPr>
              <w:spacing w:after="0"/>
              <w:jc w:val="center"/>
              <w:rPr>
                <w:color w:val="000000"/>
              </w:rPr>
            </w:pPr>
            <w:r w:rsidRPr="00543A28">
              <w:rPr>
                <w:b/>
                <w:bCs/>
                <w:color w:val="000000"/>
              </w:rPr>
              <w:t>Volunteer lab</w:t>
            </w:r>
          </w:p>
        </w:tc>
        <w:tc>
          <w:tcPr>
            <w:tcW w:w="1934" w:type="dxa"/>
            <w:vAlign w:val="center"/>
            <w:hideMark/>
          </w:tcPr>
          <w:p w14:paraId="1E257DC6" w14:textId="77777777" w:rsidR="0053776A" w:rsidRPr="00543A28" w:rsidRDefault="0053776A" w:rsidP="00401BBB">
            <w:pPr>
              <w:spacing w:after="0"/>
              <w:jc w:val="center"/>
              <w:rPr>
                <w:color w:val="000000"/>
              </w:rPr>
            </w:pPr>
            <w:r w:rsidRPr="00543A28">
              <w:rPr>
                <w:b/>
                <w:bCs/>
                <w:color w:val="000000"/>
              </w:rPr>
              <w:t>City</w:t>
            </w:r>
          </w:p>
        </w:tc>
        <w:tc>
          <w:tcPr>
            <w:tcW w:w="4389" w:type="dxa"/>
            <w:vAlign w:val="center"/>
            <w:hideMark/>
          </w:tcPr>
          <w:p w14:paraId="1F56D79E" w14:textId="77777777" w:rsidR="0053776A" w:rsidRPr="00543A28" w:rsidRDefault="0053776A" w:rsidP="00401BBB">
            <w:pPr>
              <w:spacing w:after="0"/>
              <w:jc w:val="center"/>
              <w:rPr>
                <w:color w:val="000000"/>
              </w:rPr>
            </w:pPr>
            <w:r w:rsidRPr="00543A28">
              <w:rPr>
                <w:b/>
                <w:bCs/>
                <w:color w:val="000000"/>
              </w:rPr>
              <w:t>Contact</w:t>
            </w:r>
          </w:p>
        </w:tc>
      </w:tr>
      <w:tr w:rsidR="0053776A" w:rsidRPr="0053776A" w14:paraId="23A7024C" w14:textId="77777777" w:rsidTr="00401BBB">
        <w:trPr>
          <w:jc w:val="center"/>
        </w:trPr>
        <w:tc>
          <w:tcPr>
            <w:tcW w:w="1610" w:type="dxa"/>
            <w:hideMark/>
          </w:tcPr>
          <w:p w14:paraId="025AA657" w14:textId="77777777" w:rsidR="0053776A" w:rsidRPr="00543A28" w:rsidRDefault="0053776A" w:rsidP="00401BBB">
            <w:pPr>
              <w:spacing w:after="0"/>
              <w:rPr>
                <w:color w:val="000000"/>
              </w:rPr>
            </w:pPr>
            <w:r w:rsidRPr="00543A28">
              <w:rPr>
                <w:color w:val="000000"/>
              </w:rPr>
              <w:t>Apple</w:t>
            </w:r>
          </w:p>
        </w:tc>
        <w:tc>
          <w:tcPr>
            <w:tcW w:w="1934" w:type="dxa"/>
            <w:hideMark/>
          </w:tcPr>
          <w:p w14:paraId="6AABFECA" w14:textId="77777777" w:rsidR="0053776A" w:rsidRPr="00543A28" w:rsidRDefault="0053776A" w:rsidP="00401BBB">
            <w:pPr>
              <w:pStyle w:val="aff8"/>
              <w:spacing w:after="0"/>
              <w:ind w:firstLineChars="0" w:firstLine="0"/>
              <w:rPr>
                <w:color w:val="000000"/>
              </w:rPr>
            </w:pPr>
            <w:r w:rsidRPr="00543A28">
              <w:rPr>
                <w:color w:val="000000"/>
              </w:rPr>
              <w:t>Cupertino, California, USA</w:t>
            </w:r>
          </w:p>
        </w:tc>
        <w:tc>
          <w:tcPr>
            <w:tcW w:w="4389" w:type="dxa"/>
            <w:hideMark/>
          </w:tcPr>
          <w:p w14:paraId="635A8B83" w14:textId="77777777" w:rsidR="0053776A" w:rsidRPr="00543A28" w:rsidRDefault="0053776A" w:rsidP="00401BBB">
            <w:pPr>
              <w:spacing w:after="0"/>
              <w:rPr>
                <w:color w:val="000000"/>
              </w:rPr>
            </w:pPr>
            <w:r w:rsidRPr="00543A28">
              <w:rPr>
                <w:color w:val="000000"/>
              </w:rPr>
              <w:t xml:space="preserve">Istvan Szini, </w:t>
            </w:r>
            <w:hyperlink r:id="rId17" w:history="1">
              <w:r w:rsidRPr="00543A28">
                <w:rPr>
                  <w:color w:val="000000"/>
                </w:rPr>
                <w:t>Istvan@apple.com</w:t>
              </w:r>
            </w:hyperlink>
            <w:r w:rsidRPr="00543A28">
              <w:rPr>
                <w:color w:val="000000"/>
              </w:rPr>
              <w:t xml:space="preserve"> </w:t>
            </w:r>
          </w:p>
        </w:tc>
      </w:tr>
      <w:tr w:rsidR="0053776A" w:rsidRPr="0053776A" w14:paraId="77215A3E" w14:textId="77777777" w:rsidTr="00401BBB">
        <w:trPr>
          <w:jc w:val="center"/>
        </w:trPr>
        <w:tc>
          <w:tcPr>
            <w:tcW w:w="1610" w:type="dxa"/>
            <w:hideMark/>
          </w:tcPr>
          <w:p w14:paraId="590FF20D" w14:textId="77777777" w:rsidR="0053776A" w:rsidRPr="00543A28" w:rsidRDefault="0053776A" w:rsidP="00401BBB">
            <w:pPr>
              <w:spacing w:after="0"/>
              <w:rPr>
                <w:color w:val="000000"/>
              </w:rPr>
            </w:pPr>
            <w:r w:rsidRPr="00543A28">
              <w:rPr>
                <w:color w:val="000000"/>
              </w:rPr>
              <w:t>CAICT</w:t>
            </w:r>
          </w:p>
        </w:tc>
        <w:tc>
          <w:tcPr>
            <w:tcW w:w="1934" w:type="dxa"/>
            <w:hideMark/>
          </w:tcPr>
          <w:p w14:paraId="53C5D1C2" w14:textId="77777777" w:rsidR="0053776A" w:rsidRPr="00543A28" w:rsidRDefault="0053776A" w:rsidP="00401BBB">
            <w:pPr>
              <w:spacing w:after="0"/>
              <w:rPr>
                <w:color w:val="000000"/>
              </w:rPr>
            </w:pPr>
            <w:r w:rsidRPr="00543A28">
              <w:rPr>
                <w:color w:val="000000"/>
              </w:rPr>
              <w:t>Beijing, China</w:t>
            </w:r>
          </w:p>
        </w:tc>
        <w:tc>
          <w:tcPr>
            <w:tcW w:w="4389" w:type="dxa"/>
            <w:hideMark/>
          </w:tcPr>
          <w:p w14:paraId="670CF509" w14:textId="77777777" w:rsidR="0053776A" w:rsidRPr="00543A28" w:rsidRDefault="0053776A" w:rsidP="00401BBB">
            <w:pPr>
              <w:spacing w:after="0"/>
              <w:rPr>
                <w:color w:val="000000"/>
              </w:rPr>
            </w:pPr>
            <w:r w:rsidRPr="00543A28">
              <w:rPr>
                <w:color w:val="000000"/>
              </w:rPr>
              <w:t>Xuan Yi, </w:t>
            </w:r>
            <w:hyperlink r:id="rId18" w:history="1">
              <w:r w:rsidRPr="00543A28">
                <w:rPr>
                  <w:color w:val="000000"/>
                </w:rPr>
                <w:t>yixuan@caict.ac.cn</w:t>
              </w:r>
            </w:hyperlink>
            <w:r w:rsidRPr="00543A28">
              <w:rPr>
                <w:color w:val="000000"/>
              </w:rPr>
              <w:t xml:space="preserve"> </w:t>
            </w:r>
          </w:p>
        </w:tc>
      </w:tr>
      <w:tr w:rsidR="0053776A" w:rsidRPr="0053776A" w14:paraId="0BF9BE45" w14:textId="77777777" w:rsidTr="00401BBB">
        <w:trPr>
          <w:trHeight w:val="320"/>
          <w:jc w:val="center"/>
        </w:trPr>
        <w:tc>
          <w:tcPr>
            <w:tcW w:w="1610" w:type="dxa"/>
            <w:hideMark/>
          </w:tcPr>
          <w:p w14:paraId="55900604" w14:textId="77777777" w:rsidR="0053776A" w:rsidRPr="00543A28" w:rsidRDefault="0053776A" w:rsidP="00401BBB">
            <w:pPr>
              <w:pStyle w:val="aff8"/>
              <w:spacing w:after="0"/>
              <w:ind w:firstLineChars="0" w:firstLine="0"/>
              <w:rPr>
                <w:color w:val="000000"/>
              </w:rPr>
            </w:pPr>
            <w:r w:rsidRPr="00543A28">
              <w:rPr>
                <w:color w:val="000000"/>
              </w:rPr>
              <w:t>CMCC&amp;BUPT joint lab</w:t>
            </w:r>
          </w:p>
        </w:tc>
        <w:tc>
          <w:tcPr>
            <w:tcW w:w="1934" w:type="dxa"/>
            <w:hideMark/>
          </w:tcPr>
          <w:p w14:paraId="1143AD49" w14:textId="77777777" w:rsidR="0053776A" w:rsidRPr="00543A28" w:rsidRDefault="0053776A" w:rsidP="00401BBB">
            <w:pPr>
              <w:spacing w:after="0"/>
              <w:rPr>
                <w:color w:val="000000"/>
              </w:rPr>
            </w:pPr>
            <w:r w:rsidRPr="00543A28">
              <w:rPr>
                <w:color w:val="000000"/>
              </w:rPr>
              <w:t>Beijing, China</w:t>
            </w:r>
          </w:p>
        </w:tc>
        <w:tc>
          <w:tcPr>
            <w:tcW w:w="4389" w:type="dxa"/>
            <w:hideMark/>
          </w:tcPr>
          <w:p w14:paraId="6C5B7739" w14:textId="77777777" w:rsidR="0053776A" w:rsidRPr="00543A28" w:rsidRDefault="0053776A" w:rsidP="00401BBB">
            <w:pPr>
              <w:spacing w:after="0"/>
              <w:rPr>
                <w:color w:val="000000"/>
              </w:rPr>
            </w:pPr>
            <w:r w:rsidRPr="00543A28">
              <w:rPr>
                <w:color w:val="000000"/>
              </w:rPr>
              <w:t>Yichen Zhao, </w:t>
            </w:r>
            <w:hyperlink r:id="rId19" w:history="1">
              <w:r w:rsidRPr="00543A28">
                <w:rPr>
                  <w:color w:val="000000"/>
                </w:rPr>
                <w:t>zhaoyichen@cmdc.chinamobile.com</w:t>
              </w:r>
            </w:hyperlink>
            <w:r w:rsidRPr="00543A28">
              <w:rPr>
                <w:color w:val="000000"/>
              </w:rPr>
              <w:t> </w:t>
            </w:r>
            <w:r w:rsidRPr="00543A28">
              <w:rPr>
                <w:color w:val="000000"/>
              </w:rPr>
              <w:br/>
            </w:r>
            <w:proofErr w:type="spellStart"/>
            <w:r w:rsidRPr="00543A28">
              <w:rPr>
                <w:color w:val="000000"/>
              </w:rPr>
              <w:t>Xiaohang</w:t>
            </w:r>
            <w:proofErr w:type="spellEnd"/>
            <w:r w:rsidRPr="00543A28">
              <w:rPr>
                <w:color w:val="000000"/>
              </w:rPr>
              <w:t xml:space="preserve"> Yang, </w:t>
            </w:r>
            <w:hyperlink r:id="rId20" w:history="1">
              <w:r w:rsidRPr="00543A28">
                <w:rPr>
                  <w:color w:val="000000"/>
                </w:rPr>
                <w:t>yangxiaohang@caict.ac.cn</w:t>
              </w:r>
            </w:hyperlink>
            <w:r w:rsidRPr="00543A28">
              <w:rPr>
                <w:color w:val="000000"/>
              </w:rPr>
              <w:t> </w:t>
            </w:r>
            <w:r w:rsidRPr="00543A28">
              <w:rPr>
                <w:color w:val="000000"/>
              </w:rPr>
              <w:br/>
            </w:r>
          </w:p>
        </w:tc>
      </w:tr>
      <w:tr w:rsidR="0053776A" w:rsidRPr="0053776A" w14:paraId="4EB6217C" w14:textId="77777777" w:rsidTr="00401BBB">
        <w:trPr>
          <w:jc w:val="center"/>
        </w:trPr>
        <w:tc>
          <w:tcPr>
            <w:tcW w:w="1610" w:type="dxa"/>
            <w:hideMark/>
          </w:tcPr>
          <w:p w14:paraId="07051A96" w14:textId="77777777" w:rsidR="0053776A" w:rsidRPr="00543A28" w:rsidRDefault="0053776A" w:rsidP="00401BBB">
            <w:pPr>
              <w:spacing w:after="0"/>
              <w:rPr>
                <w:color w:val="000000"/>
              </w:rPr>
            </w:pPr>
            <w:r w:rsidRPr="00543A28">
              <w:rPr>
                <w:color w:val="000000"/>
              </w:rPr>
              <w:t>MediaTek</w:t>
            </w:r>
          </w:p>
        </w:tc>
        <w:tc>
          <w:tcPr>
            <w:tcW w:w="1934" w:type="dxa"/>
            <w:hideMark/>
          </w:tcPr>
          <w:p w14:paraId="69D9A4D6" w14:textId="77777777" w:rsidR="0053776A" w:rsidRPr="00543A28" w:rsidRDefault="0053776A" w:rsidP="00401BBB">
            <w:pPr>
              <w:spacing w:after="0"/>
              <w:rPr>
                <w:color w:val="000000"/>
              </w:rPr>
            </w:pPr>
            <w:r w:rsidRPr="00543A28">
              <w:rPr>
                <w:color w:val="000000"/>
              </w:rPr>
              <w:t>Beijing, China</w:t>
            </w:r>
          </w:p>
        </w:tc>
        <w:tc>
          <w:tcPr>
            <w:tcW w:w="4389" w:type="dxa"/>
            <w:hideMark/>
          </w:tcPr>
          <w:p w14:paraId="5D95965C" w14:textId="77777777" w:rsidR="0053776A" w:rsidRPr="00543A28" w:rsidRDefault="0053776A" w:rsidP="00401BBB">
            <w:pPr>
              <w:spacing w:after="0"/>
              <w:rPr>
                <w:color w:val="000000"/>
              </w:rPr>
            </w:pPr>
            <w:r w:rsidRPr="00543A28">
              <w:rPr>
                <w:color w:val="000000"/>
              </w:rPr>
              <w:t xml:space="preserve">Shuang Zhang, </w:t>
            </w:r>
            <w:hyperlink r:id="rId21" w:history="1">
              <w:r w:rsidRPr="00543A28">
                <w:rPr>
                  <w:rStyle w:val="af0"/>
                </w:rPr>
                <w:t>Allen.zhang@mediatek.com</w:t>
              </w:r>
            </w:hyperlink>
          </w:p>
        </w:tc>
      </w:tr>
      <w:tr w:rsidR="0053776A" w:rsidRPr="0053776A" w14:paraId="5029F181" w14:textId="77777777" w:rsidTr="00401BBB">
        <w:trPr>
          <w:jc w:val="center"/>
        </w:trPr>
        <w:tc>
          <w:tcPr>
            <w:tcW w:w="1610" w:type="dxa"/>
            <w:hideMark/>
          </w:tcPr>
          <w:p w14:paraId="3C2F78A0" w14:textId="77777777" w:rsidR="0053776A" w:rsidRPr="00543A28" w:rsidRDefault="0053776A" w:rsidP="00401BBB">
            <w:pPr>
              <w:spacing w:after="0"/>
              <w:rPr>
                <w:color w:val="000000"/>
              </w:rPr>
            </w:pPr>
            <w:r w:rsidRPr="00543A28">
              <w:rPr>
                <w:color w:val="000000"/>
              </w:rPr>
              <w:t>Xiaomi</w:t>
            </w:r>
          </w:p>
        </w:tc>
        <w:tc>
          <w:tcPr>
            <w:tcW w:w="1934" w:type="dxa"/>
            <w:hideMark/>
          </w:tcPr>
          <w:p w14:paraId="04335F28" w14:textId="77777777" w:rsidR="0053776A" w:rsidRPr="00543A28" w:rsidRDefault="0053776A" w:rsidP="00401BBB">
            <w:pPr>
              <w:spacing w:after="0"/>
              <w:rPr>
                <w:color w:val="000000"/>
              </w:rPr>
            </w:pPr>
            <w:r w:rsidRPr="00543A28">
              <w:rPr>
                <w:color w:val="000000"/>
              </w:rPr>
              <w:t>Beijing, China</w:t>
            </w:r>
          </w:p>
        </w:tc>
        <w:tc>
          <w:tcPr>
            <w:tcW w:w="4389" w:type="dxa"/>
            <w:hideMark/>
          </w:tcPr>
          <w:p w14:paraId="41D62A84" w14:textId="77777777" w:rsidR="0053776A" w:rsidRPr="00543A28" w:rsidRDefault="0053776A" w:rsidP="00401BBB">
            <w:pPr>
              <w:spacing w:after="0"/>
              <w:rPr>
                <w:color w:val="000000"/>
              </w:rPr>
            </w:pPr>
            <w:proofErr w:type="spellStart"/>
            <w:r w:rsidRPr="00543A28">
              <w:rPr>
                <w:color w:val="000000"/>
              </w:rPr>
              <w:t>Shengxiang</w:t>
            </w:r>
            <w:proofErr w:type="spellEnd"/>
            <w:r w:rsidRPr="00543A28">
              <w:rPr>
                <w:color w:val="000000"/>
              </w:rPr>
              <w:t xml:space="preserve"> Guo, </w:t>
            </w:r>
            <w:hyperlink r:id="rId22" w:history="1">
              <w:r w:rsidRPr="00543A28">
                <w:rPr>
                  <w:rStyle w:val="af0"/>
                </w:rPr>
                <w:t>guoshengxiang@xiaomi.com</w:t>
              </w:r>
            </w:hyperlink>
            <w:r w:rsidRPr="00543A28">
              <w:rPr>
                <w:color w:val="000000"/>
              </w:rPr>
              <w:t> </w:t>
            </w:r>
          </w:p>
        </w:tc>
      </w:tr>
      <w:tr w:rsidR="0053776A" w14:paraId="77839FAF" w14:textId="77777777" w:rsidTr="00401BBB">
        <w:trPr>
          <w:trHeight w:val="330"/>
          <w:jc w:val="center"/>
        </w:trPr>
        <w:tc>
          <w:tcPr>
            <w:tcW w:w="1610" w:type="dxa"/>
            <w:hideMark/>
          </w:tcPr>
          <w:p w14:paraId="7422BCC0" w14:textId="77777777" w:rsidR="0053776A" w:rsidRPr="00543A28" w:rsidRDefault="0053776A" w:rsidP="00401BBB">
            <w:pPr>
              <w:spacing w:after="0"/>
              <w:rPr>
                <w:strike/>
                <w:color w:val="000000"/>
                <w:highlight w:val="yellow"/>
              </w:rPr>
            </w:pPr>
            <w:r w:rsidRPr="00543A28">
              <w:rPr>
                <w:strike/>
                <w:color w:val="000000"/>
                <w:highlight w:val="yellow"/>
              </w:rPr>
              <w:t>Huawei</w:t>
            </w:r>
          </w:p>
        </w:tc>
        <w:tc>
          <w:tcPr>
            <w:tcW w:w="1934" w:type="dxa"/>
            <w:hideMark/>
          </w:tcPr>
          <w:p w14:paraId="73AFF840" w14:textId="77777777" w:rsidR="0053776A" w:rsidRPr="00543A28" w:rsidRDefault="0053776A" w:rsidP="00401BBB">
            <w:pPr>
              <w:spacing w:after="0"/>
              <w:rPr>
                <w:strike/>
                <w:color w:val="000000"/>
                <w:highlight w:val="yellow"/>
              </w:rPr>
            </w:pPr>
            <w:r w:rsidRPr="00543A28">
              <w:rPr>
                <w:strike/>
                <w:color w:val="000000"/>
                <w:highlight w:val="yellow"/>
              </w:rPr>
              <w:t>Shanghai, China</w:t>
            </w:r>
          </w:p>
        </w:tc>
        <w:tc>
          <w:tcPr>
            <w:tcW w:w="4389" w:type="dxa"/>
            <w:hideMark/>
          </w:tcPr>
          <w:p w14:paraId="40D39BAC" w14:textId="77777777" w:rsidR="0053776A" w:rsidRPr="00543A28" w:rsidRDefault="0053776A" w:rsidP="00401BBB">
            <w:pPr>
              <w:spacing w:after="0"/>
              <w:rPr>
                <w:strike/>
                <w:color w:val="000000"/>
                <w:highlight w:val="yellow"/>
              </w:rPr>
            </w:pPr>
            <w:r w:rsidRPr="00543A28">
              <w:rPr>
                <w:strike/>
                <w:color w:val="000000"/>
                <w:highlight w:val="yellow"/>
              </w:rPr>
              <w:t>Li Jinxing, </w:t>
            </w:r>
            <w:hyperlink r:id="rId23" w:history="1">
              <w:r w:rsidRPr="00543A28">
                <w:rPr>
                  <w:strike/>
                  <w:color w:val="000000"/>
                  <w:highlight w:val="yellow"/>
                </w:rPr>
                <w:t>lijinxing3@huawei.com</w:t>
              </w:r>
            </w:hyperlink>
            <w:r w:rsidRPr="00543A28">
              <w:rPr>
                <w:strike/>
                <w:color w:val="000000"/>
                <w:highlight w:val="yellow"/>
              </w:rPr>
              <w:t>;</w:t>
            </w:r>
          </w:p>
          <w:p w14:paraId="1107E908" w14:textId="77777777" w:rsidR="0053776A" w:rsidRPr="00543A28" w:rsidRDefault="0053776A" w:rsidP="00401BBB">
            <w:pPr>
              <w:spacing w:after="0"/>
              <w:rPr>
                <w:strike/>
                <w:color w:val="000000"/>
                <w:highlight w:val="yellow"/>
              </w:rPr>
            </w:pPr>
            <w:r w:rsidRPr="00543A28">
              <w:rPr>
                <w:strike/>
                <w:color w:val="000000"/>
                <w:highlight w:val="yellow"/>
              </w:rPr>
              <w:t>Hai Zhou, </w:t>
            </w:r>
            <w:hyperlink r:id="rId24" w:history="1">
              <w:r w:rsidRPr="00543A28">
                <w:rPr>
                  <w:strike/>
                  <w:color w:val="000000"/>
                  <w:highlight w:val="yellow"/>
                </w:rPr>
                <w:t>hai.zhou1@huawei.com</w:t>
              </w:r>
            </w:hyperlink>
          </w:p>
        </w:tc>
      </w:tr>
      <w:tr w:rsidR="00543A28" w14:paraId="16401E10" w14:textId="77777777" w:rsidTr="00401BBB">
        <w:trPr>
          <w:trHeight w:val="330"/>
          <w:jc w:val="center"/>
        </w:trPr>
        <w:tc>
          <w:tcPr>
            <w:tcW w:w="1610" w:type="dxa"/>
          </w:tcPr>
          <w:p w14:paraId="7BC6E138" w14:textId="65264725" w:rsidR="00543A28" w:rsidRPr="00A02A9E" w:rsidRDefault="00543A28" w:rsidP="00401BBB">
            <w:pPr>
              <w:spacing w:after="0"/>
              <w:rPr>
                <w:rFonts w:eastAsiaTheme="minorEastAsia"/>
                <w:color w:val="000000"/>
                <w:highlight w:val="yellow"/>
                <w:u w:val="single"/>
                <w:lang w:eastAsia="zh-CN"/>
              </w:rPr>
            </w:pPr>
            <w:r w:rsidRPr="00A02A9E">
              <w:rPr>
                <w:rFonts w:eastAsiaTheme="minorEastAsia" w:hint="eastAsia"/>
                <w:color w:val="000000"/>
                <w:highlight w:val="yellow"/>
                <w:u w:val="single"/>
                <w:lang w:eastAsia="zh-CN"/>
              </w:rPr>
              <w:t>O</w:t>
            </w:r>
            <w:r w:rsidRPr="00A02A9E">
              <w:rPr>
                <w:rFonts w:eastAsiaTheme="minorEastAsia"/>
                <w:color w:val="000000"/>
                <w:highlight w:val="yellow"/>
                <w:u w:val="single"/>
                <w:lang w:eastAsia="zh-CN"/>
              </w:rPr>
              <w:t>PPO</w:t>
            </w:r>
          </w:p>
        </w:tc>
        <w:tc>
          <w:tcPr>
            <w:tcW w:w="1934" w:type="dxa"/>
          </w:tcPr>
          <w:p w14:paraId="17BB1EA0" w14:textId="086E4B0F" w:rsidR="00543A28" w:rsidRPr="00A02A9E" w:rsidRDefault="00D82080" w:rsidP="00401BBB">
            <w:pPr>
              <w:spacing w:after="0"/>
              <w:rPr>
                <w:rFonts w:eastAsiaTheme="minorEastAsia"/>
                <w:color w:val="000000"/>
                <w:highlight w:val="yellow"/>
                <w:u w:val="single"/>
                <w:lang w:eastAsia="zh-CN"/>
              </w:rPr>
            </w:pPr>
            <w:r w:rsidRPr="00A02A9E">
              <w:rPr>
                <w:rFonts w:eastAsiaTheme="minorEastAsia"/>
                <w:color w:val="000000"/>
                <w:highlight w:val="yellow"/>
                <w:u w:val="single"/>
                <w:lang w:eastAsia="zh-CN"/>
              </w:rPr>
              <w:t>Dongguan, China</w:t>
            </w:r>
          </w:p>
        </w:tc>
        <w:tc>
          <w:tcPr>
            <w:tcW w:w="4389" w:type="dxa"/>
          </w:tcPr>
          <w:p w14:paraId="0092AE94" w14:textId="7A064646" w:rsidR="00543A28" w:rsidRPr="00A02A9E" w:rsidRDefault="00543A28" w:rsidP="00401BBB">
            <w:pPr>
              <w:spacing w:after="0"/>
              <w:rPr>
                <w:rFonts w:eastAsiaTheme="minorEastAsia"/>
                <w:color w:val="000000"/>
                <w:highlight w:val="yellow"/>
                <w:u w:val="single"/>
                <w:lang w:eastAsia="zh-CN"/>
              </w:rPr>
            </w:pPr>
            <w:proofErr w:type="spellStart"/>
            <w:r w:rsidRPr="00A02A9E">
              <w:rPr>
                <w:rFonts w:eastAsiaTheme="minorEastAsia"/>
                <w:color w:val="000000"/>
                <w:highlight w:val="yellow"/>
                <w:u w:val="single"/>
                <w:lang w:eastAsia="zh-CN"/>
              </w:rPr>
              <w:t>Qifei</w:t>
            </w:r>
            <w:proofErr w:type="spellEnd"/>
            <w:r w:rsidRPr="00A02A9E">
              <w:rPr>
                <w:rFonts w:eastAsiaTheme="minorEastAsia"/>
                <w:color w:val="000000"/>
                <w:highlight w:val="yellow"/>
                <w:u w:val="single"/>
                <w:lang w:eastAsia="zh-CN"/>
              </w:rPr>
              <w:t xml:space="preserve"> Liu, </w:t>
            </w:r>
            <w:r w:rsidR="00D82080" w:rsidRPr="00A02A9E">
              <w:rPr>
                <w:rFonts w:eastAsiaTheme="minorEastAsia"/>
                <w:color w:val="000000"/>
                <w:highlight w:val="yellow"/>
                <w:u w:val="single"/>
                <w:lang w:eastAsia="zh-CN"/>
              </w:rPr>
              <w:t>liuqifei@oppo.com</w:t>
            </w:r>
          </w:p>
        </w:tc>
      </w:tr>
    </w:tbl>
    <w:p w14:paraId="0502E681" w14:textId="77777777" w:rsidR="0053776A" w:rsidRDefault="0053776A" w:rsidP="0053776A">
      <w:pPr>
        <w:spacing w:after="120"/>
        <w:ind w:left="1080"/>
        <w:rPr>
          <w:szCs w:val="24"/>
          <w:lang w:eastAsia="zh-CN"/>
        </w:rPr>
      </w:pPr>
    </w:p>
    <w:p w14:paraId="1A360939" w14:textId="0074D299" w:rsidR="00D82080" w:rsidRPr="00543A28" w:rsidRDefault="00D82080" w:rsidP="00D82080">
      <w:pPr>
        <w:pStyle w:val="aff8"/>
        <w:numPr>
          <w:ilvl w:val="1"/>
          <w:numId w:val="4"/>
        </w:numPr>
        <w:overflowPunct/>
        <w:autoSpaceDE/>
        <w:autoSpaceDN/>
        <w:adjustRightInd/>
        <w:spacing w:after="120"/>
        <w:ind w:firstLineChars="0"/>
        <w:textAlignment w:val="auto"/>
        <w:rPr>
          <w:rFonts w:eastAsia="Yu Mincho"/>
          <w:lang w:eastAsia="ja-JP"/>
        </w:rPr>
      </w:pPr>
      <w:r>
        <w:rPr>
          <w:rFonts w:eastAsia="宋体"/>
          <w:szCs w:val="24"/>
          <w:lang w:eastAsia="zh-CN"/>
        </w:rPr>
        <w:lastRenderedPageBreak/>
        <w:t xml:space="preserve">Proposal 2: </w:t>
      </w:r>
      <w:r w:rsidR="00C27DBE">
        <w:rPr>
          <w:rFonts w:eastAsia="宋体" w:hint="eastAsia"/>
          <w:szCs w:val="24"/>
          <w:lang w:eastAsia="zh-CN"/>
        </w:rPr>
        <w:t>Adjust</w:t>
      </w:r>
      <w:r w:rsidR="00C27DBE">
        <w:rPr>
          <w:rFonts w:eastAsia="宋体"/>
          <w:szCs w:val="24"/>
          <w:lang w:eastAsia="zh-CN"/>
        </w:rPr>
        <w:t xml:space="preserve"> the</w:t>
      </w:r>
      <w:r w:rsidR="00C27DBE" w:rsidRPr="00C27DBE">
        <w:rPr>
          <w:rFonts w:eastAsia="宋体"/>
          <w:szCs w:val="24"/>
          <w:lang w:eastAsia="zh-CN"/>
        </w:rPr>
        <w:t xml:space="preserve"> PAD delivery scheme</w:t>
      </w:r>
      <w:r w:rsidRPr="00543A28">
        <w:rPr>
          <w:rFonts w:eastAsia="宋体"/>
          <w:szCs w:val="24"/>
          <w:lang w:eastAsia="zh-CN"/>
        </w:rPr>
        <w:t xml:space="preserve"> </w:t>
      </w:r>
      <w:r w:rsidR="00C27DBE">
        <w:rPr>
          <w:rFonts w:eastAsia="宋体"/>
          <w:szCs w:val="24"/>
          <w:lang w:eastAsia="zh-CN"/>
        </w:rPr>
        <w:t xml:space="preserve">accordingly </w:t>
      </w:r>
      <w:r w:rsidRPr="00543A28">
        <w:rPr>
          <w:rFonts w:eastAsia="宋体"/>
          <w:szCs w:val="24"/>
          <w:lang w:eastAsia="zh-CN"/>
        </w:rPr>
        <w:t xml:space="preserve">as below: </w:t>
      </w:r>
    </w:p>
    <w:p w14:paraId="1D6F1F4D" w14:textId="6E3E6036" w:rsidR="00D82080" w:rsidRPr="00A02A9E" w:rsidRDefault="00D82080" w:rsidP="00C27DBE">
      <w:pPr>
        <w:pStyle w:val="aff8"/>
        <w:numPr>
          <w:ilvl w:val="2"/>
          <w:numId w:val="4"/>
        </w:numPr>
        <w:overflowPunct/>
        <w:autoSpaceDE/>
        <w:autoSpaceDN/>
        <w:adjustRightInd/>
        <w:spacing w:after="120"/>
        <w:ind w:firstLineChars="0"/>
        <w:textAlignment w:val="auto"/>
        <w:rPr>
          <w:rFonts w:eastAsia="宋体"/>
          <w:szCs w:val="24"/>
          <w:lang w:eastAsia="zh-CN"/>
        </w:rPr>
      </w:pPr>
      <w:r w:rsidRPr="00A02A9E">
        <w:rPr>
          <w:rFonts w:eastAsia="宋体"/>
          <w:szCs w:val="24"/>
          <w:lang w:eastAsia="zh-CN"/>
        </w:rPr>
        <w:t xml:space="preserve">Labs in Beijing -&gt; </w:t>
      </w:r>
      <w:r w:rsidR="00C27DBE" w:rsidRPr="00A02A9E">
        <w:rPr>
          <w:rFonts w:eastAsia="宋体"/>
          <w:szCs w:val="24"/>
          <w:lang w:eastAsia="zh-CN"/>
        </w:rPr>
        <w:t xml:space="preserve">The </w:t>
      </w:r>
      <w:r w:rsidRPr="00A02A9E">
        <w:rPr>
          <w:rFonts w:eastAsia="宋体"/>
          <w:szCs w:val="24"/>
          <w:lang w:eastAsia="zh-CN"/>
        </w:rPr>
        <w:t xml:space="preserve">Lab in </w:t>
      </w:r>
      <w:r w:rsidR="00A02A9E" w:rsidRPr="00A02A9E">
        <w:rPr>
          <w:rFonts w:eastAsia="宋体"/>
          <w:strike/>
          <w:szCs w:val="24"/>
          <w:highlight w:val="yellow"/>
          <w:lang w:eastAsia="zh-CN"/>
        </w:rPr>
        <w:t xml:space="preserve">Shanghai </w:t>
      </w:r>
      <w:r w:rsidR="00C27DBE" w:rsidRPr="00A02A9E">
        <w:rPr>
          <w:rFonts w:eastAsia="宋体"/>
          <w:szCs w:val="24"/>
          <w:highlight w:val="yellow"/>
          <w:u w:val="single"/>
          <w:lang w:eastAsia="zh-CN"/>
        </w:rPr>
        <w:t>Dongguan</w:t>
      </w:r>
      <w:r w:rsidRPr="00A02A9E">
        <w:rPr>
          <w:rFonts w:eastAsia="宋体"/>
          <w:szCs w:val="24"/>
          <w:lang w:eastAsia="zh-CN"/>
        </w:rPr>
        <w:t xml:space="preserve"> -&gt; (transfer the PADs at Oct RAN4) -&gt; Labs outside Asia</w:t>
      </w:r>
    </w:p>
    <w:p w14:paraId="4B108ADD" w14:textId="77777777" w:rsidR="00D82080" w:rsidRPr="00A02A9E" w:rsidRDefault="00D82080" w:rsidP="00C27DBE">
      <w:pPr>
        <w:pStyle w:val="aff8"/>
        <w:numPr>
          <w:ilvl w:val="3"/>
          <w:numId w:val="4"/>
        </w:numPr>
        <w:overflowPunct/>
        <w:autoSpaceDE/>
        <w:autoSpaceDN/>
        <w:adjustRightInd/>
        <w:spacing w:after="120"/>
        <w:ind w:firstLineChars="0"/>
        <w:textAlignment w:val="auto"/>
        <w:rPr>
          <w:rFonts w:eastAsia="宋体"/>
          <w:szCs w:val="24"/>
          <w:lang w:eastAsia="zh-CN"/>
        </w:rPr>
      </w:pPr>
      <w:r w:rsidRPr="00A02A9E">
        <w:rPr>
          <w:rFonts w:eastAsia="宋体" w:hint="eastAsia"/>
          <w:szCs w:val="24"/>
          <w:lang w:eastAsia="zh-CN"/>
        </w:rPr>
        <w:t>N</w:t>
      </w:r>
      <w:r w:rsidRPr="00A02A9E">
        <w:rPr>
          <w:rFonts w:eastAsia="宋体"/>
          <w:szCs w:val="24"/>
          <w:lang w:eastAsia="zh-CN"/>
        </w:rPr>
        <w:t xml:space="preserve">ote: The PADs can be tested in different labs located in the same country in parallel during the same period. </w:t>
      </w:r>
    </w:p>
    <w:p w14:paraId="584C6E6F" w14:textId="77777777" w:rsidR="00B4108D" w:rsidRPr="00CF19C8"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CF19C8">
        <w:rPr>
          <w:rFonts w:eastAsia="宋体"/>
          <w:szCs w:val="24"/>
          <w:lang w:eastAsia="zh-CN"/>
        </w:rPr>
        <w:t>Recommended WF</w:t>
      </w:r>
    </w:p>
    <w:p w14:paraId="073588CC" w14:textId="29360BB4" w:rsidR="00B4108D" w:rsidRPr="00CF19C8" w:rsidRDefault="00AC33C2"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Agree on the proposals</w:t>
      </w:r>
    </w:p>
    <w:p w14:paraId="1DDEB4D9" w14:textId="77777777" w:rsidR="00B4108D" w:rsidRDefault="00B4108D" w:rsidP="005B4802">
      <w:pPr>
        <w:rPr>
          <w:i/>
          <w:lang w:eastAsia="zh-CN"/>
        </w:rPr>
      </w:pPr>
    </w:p>
    <w:p w14:paraId="0AE3E708" w14:textId="77777777" w:rsidR="00F027E9" w:rsidRPr="0069537F" w:rsidRDefault="00F027E9" w:rsidP="00F027E9">
      <w:pPr>
        <w:spacing w:after="120"/>
        <w:rPr>
          <w:szCs w:val="24"/>
          <w:lang w:eastAsia="zh-CN"/>
        </w:rPr>
      </w:pPr>
      <w:r w:rsidRPr="0069537F">
        <w:rPr>
          <w:rFonts w:hint="eastAsia"/>
          <w:szCs w:val="24"/>
          <w:lang w:eastAsia="zh-CN"/>
        </w:rPr>
        <w:t>Di</w:t>
      </w:r>
      <w:r w:rsidRPr="0069537F">
        <w:rPr>
          <w:szCs w:val="24"/>
          <w:lang w:eastAsia="zh-CN"/>
        </w:rPr>
        <w:t>scussion</w:t>
      </w:r>
      <w:r>
        <w:rPr>
          <w:szCs w:val="24"/>
          <w:lang w:eastAsia="zh-CN"/>
        </w:rPr>
        <w:t>s</w:t>
      </w:r>
      <w:r w:rsidRPr="0069537F">
        <w:rPr>
          <w:szCs w:val="24"/>
          <w:lang w:eastAsia="zh-CN"/>
        </w:rPr>
        <w:t xml:space="preserve">: </w:t>
      </w:r>
    </w:p>
    <w:p w14:paraId="6422C88A" w14:textId="77777777" w:rsidR="00F027E9" w:rsidRPr="0069537F" w:rsidRDefault="00F027E9" w:rsidP="00F027E9">
      <w:pPr>
        <w:spacing w:after="120"/>
        <w:rPr>
          <w:szCs w:val="24"/>
          <w:lang w:eastAsia="zh-CN"/>
        </w:rPr>
      </w:pPr>
    </w:p>
    <w:p w14:paraId="25743D89" w14:textId="77777777" w:rsidR="00F027E9" w:rsidRPr="000D1CD0" w:rsidRDefault="00F027E9" w:rsidP="00F027E9">
      <w:pPr>
        <w:spacing w:after="120"/>
        <w:rPr>
          <w:szCs w:val="24"/>
          <w:highlight w:val="green"/>
          <w:lang w:eastAsia="zh-CN"/>
        </w:rPr>
      </w:pPr>
      <w:r w:rsidRPr="000D1CD0">
        <w:rPr>
          <w:rFonts w:hint="eastAsia"/>
          <w:szCs w:val="24"/>
          <w:highlight w:val="green"/>
          <w:lang w:eastAsia="zh-CN"/>
        </w:rPr>
        <w:t>A</w:t>
      </w:r>
      <w:r w:rsidRPr="000D1CD0">
        <w:rPr>
          <w:szCs w:val="24"/>
          <w:highlight w:val="green"/>
          <w:lang w:eastAsia="zh-CN"/>
        </w:rPr>
        <w:t>greements:</w:t>
      </w:r>
    </w:p>
    <w:p w14:paraId="76BEA599" w14:textId="1696F8B2" w:rsidR="00F027E9" w:rsidRPr="00222FE6" w:rsidRDefault="000D1CD0" w:rsidP="005B4802">
      <w:pPr>
        <w:rPr>
          <w:iCs/>
          <w:lang w:eastAsia="zh-CN"/>
        </w:rPr>
      </w:pPr>
      <w:r w:rsidRPr="00222FE6">
        <w:rPr>
          <w:rFonts w:hint="eastAsia"/>
          <w:iCs/>
          <w:highlight w:val="green"/>
          <w:lang w:eastAsia="zh-CN"/>
        </w:rPr>
        <w:t>Propo</w:t>
      </w:r>
      <w:r w:rsidRPr="00222FE6">
        <w:rPr>
          <w:iCs/>
          <w:highlight w:val="green"/>
          <w:lang w:eastAsia="zh-CN"/>
        </w:rPr>
        <w:t>sals 1 and 2 are agreed.</w:t>
      </w:r>
      <w:r w:rsidRPr="00222FE6">
        <w:rPr>
          <w:iCs/>
          <w:lang w:eastAsia="zh-CN"/>
        </w:rPr>
        <w:t xml:space="preserve"> </w:t>
      </w:r>
    </w:p>
    <w:p w14:paraId="1307872E" w14:textId="77777777" w:rsidR="00F027E9" w:rsidRPr="00CF19C8" w:rsidRDefault="00F027E9" w:rsidP="005B4802">
      <w:pPr>
        <w:rPr>
          <w:i/>
          <w:lang w:eastAsia="zh-CN"/>
        </w:rPr>
      </w:pPr>
    </w:p>
    <w:p w14:paraId="4F62DB07" w14:textId="7E04C20D" w:rsidR="003E5DBA" w:rsidRDefault="003E5DBA" w:rsidP="003E5DBA">
      <w:pPr>
        <w:rPr>
          <w:b/>
          <w:u w:val="single"/>
          <w:lang w:eastAsia="zh-CN"/>
        </w:rPr>
      </w:pPr>
      <w:r w:rsidRPr="005A2C4C">
        <w:rPr>
          <w:b/>
          <w:u w:val="single"/>
          <w:lang w:eastAsia="ko-KR"/>
        </w:rPr>
        <w:t xml:space="preserve">Issue 1-1-2: </w:t>
      </w:r>
      <w:r w:rsidR="00AB272A" w:rsidRPr="005A2C4C">
        <w:rPr>
          <w:b/>
          <w:u w:val="single"/>
          <w:lang w:eastAsia="zh-CN"/>
        </w:rPr>
        <w:t>Channel model validation results submission</w:t>
      </w:r>
    </w:p>
    <w:p w14:paraId="5DB08054" w14:textId="6F636561" w:rsidR="008D4F32" w:rsidRPr="00231BD0" w:rsidRDefault="008D4F32" w:rsidP="008D4F32">
      <w:pPr>
        <w:pStyle w:val="aff8"/>
        <w:numPr>
          <w:ilvl w:val="0"/>
          <w:numId w:val="4"/>
        </w:numPr>
        <w:overflowPunct/>
        <w:autoSpaceDE/>
        <w:autoSpaceDN/>
        <w:adjustRightInd/>
        <w:spacing w:after="120"/>
        <w:ind w:left="720" w:firstLineChars="0"/>
        <w:textAlignment w:val="auto"/>
        <w:rPr>
          <w:rFonts w:eastAsia="Malgun Gothic"/>
          <w:b/>
          <w:i/>
          <w:iCs/>
          <w:u w:val="single"/>
          <w:lang w:eastAsia="ko-KR"/>
        </w:rPr>
      </w:pPr>
      <w:r w:rsidRPr="00231BD0">
        <w:rPr>
          <w:rFonts w:eastAsia="宋体"/>
          <w:i/>
          <w:iCs/>
          <w:szCs w:val="24"/>
          <w:lang w:eastAsia="zh-CN"/>
        </w:rPr>
        <w:t xml:space="preserve">Observation: </w:t>
      </w:r>
      <w:r w:rsidR="00A93125" w:rsidRPr="00231BD0">
        <w:rPr>
          <w:rFonts w:eastAsia="宋体"/>
          <w:i/>
          <w:iCs/>
          <w:szCs w:val="24"/>
          <w:lang w:eastAsia="zh-CN"/>
        </w:rPr>
        <w:t>Some</w:t>
      </w:r>
      <w:r w:rsidRPr="00231BD0">
        <w:rPr>
          <w:rFonts w:eastAsia="宋体"/>
          <w:i/>
          <w:iCs/>
          <w:szCs w:val="24"/>
          <w:lang w:eastAsia="zh-CN"/>
        </w:rPr>
        <w:t xml:space="preserve"> labs have submitted complete or part of FR</w:t>
      </w:r>
      <w:r w:rsidR="000D1CD0">
        <w:rPr>
          <w:rFonts w:eastAsia="宋体"/>
          <w:i/>
          <w:iCs/>
          <w:szCs w:val="24"/>
          <w:lang w:eastAsia="zh-CN"/>
        </w:rPr>
        <w:t>1</w:t>
      </w:r>
      <w:r w:rsidRPr="00231BD0">
        <w:rPr>
          <w:rFonts w:eastAsia="宋体"/>
          <w:i/>
          <w:iCs/>
          <w:szCs w:val="24"/>
          <w:lang w:eastAsia="zh-CN"/>
        </w:rPr>
        <w:t xml:space="preserve"> MIMO OTA channel model validation results at band n</w:t>
      </w:r>
      <w:r w:rsidR="00A93125" w:rsidRPr="00231BD0">
        <w:rPr>
          <w:rFonts w:eastAsia="宋体"/>
          <w:i/>
          <w:iCs/>
          <w:szCs w:val="24"/>
          <w:lang w:eastAsia="zh-CN"/>
        </w:rPr>
        <w:t>28</w:t>
      </w:r>
      <w:r w:rsidRPr="00231BD0">
        <w:rPr>
          <w:rFonts w:eastAsia="宋体"/>
          <w:i/>
          <w:iCs/>
          <w:szCs w:val="24"/>
          <w:lang w:eastAsia="zh-CN"/>
        </w:rPr>
        <w:t xml:space="preserve">, which are summarized as below: </w:t>
      </w:r>
    </w:p>
    <w:p w14:paraId="467E97E5" w14:textId="62E28A79" w:rsidR="00A93125" w:rsidRPr="00231BD0" w:rsidRDefault="00A93125" w:rsidP="008D4F32">
      <w:pPr>
        <w:pStyle w:val="aff8"/>
        <w:numPr>
          <w:ilvl w:val="1"/>
          <w:numId w:val="4"/>
        </w:numPr>
        <w:overflowPunct/>
        <w:autoSpaceDE/>
        <w:autoSpaceDN/>
        <w:adjustRightInd/>
        <w:spacing w:after="120"/>
        <w:ind w:firstLineChars="0"/>
        <w:textAlignment w:val="auto"/>
        <w:rPr>
          <w:rFonts w:eastAsia="Malgun Gothic"/>
          <w:bCs/>
          <w:i/>
          <w:iCs/>
          <w:lang w:eastAsia="ko-KR"/>
        </w:rPr>
      </w:pPr>
      <w:r w:rsidRPr="00231BD0">
        <w:rPr>
          <w:rFonts w:eastAsiaTheme="minorEastAsia" w:hint="eastAsia"/>
          <w:bCs/>
          <w:i/>
          <w:iCs/>
          <w:lang w:eastAsia="zh-CN"/>
        </w:rPr>
        <w:t>C</w:t>
      </w:r>
      <w:r w:rsidRPr="00231BD0">
        <w:rPr>
          <w:rFonts w:eastAsiaTheme="minorEastAsia"/>
          <w:bCs/>
          <w:i/>
          <w:iCs/>
          <w:lang w:eastAsia="zh-CN"/>
        </w:rPr>
        <w:t>AICT (</w:t>
      </w:r>
      <w:r w:rsidR="00155BF8" w:rsidRPr="00231BD0">
        <w:rPr>
          <w:rFonts w:eastAsiaTheme="minorEastAsia"/>
          <w:bCs/>
          <w:i/>
          <w:iCs/>
          <w:lang w:eastAsia="zh-CN"/>
        </w:rPr>
        <w:t>R4-2301048, R4-2312538</w:t>
      </w:r>
      <w:r w:rsidRPr="00231BD0">
        <w:rPr>
          <w:rFonts w:eastAsiaTheme="minorEastAsia"/>
          <w:bCs/>
          <w:i/>
          <w:iCs/>
          <w:lang w:eastAsia="zh-CN"/>
        </w:rPr>
        <w:t>)</w:t>
      </w:r>
      <w:r w:rsidR="00155BF8" w:rsidRPr="00231BD0">
        <w:rPr>
          <w:rFonts w:eastAsiaTheme="minorEastAsia"/>
          <w:bCs/>
          <w:i/>
          <w:iCs/>
          <w:lang w:eastAsia="zh-CN"/>
        </w:rPr>
        <w:t>: PDP, Doppler, Special correlation, Cross-polarization, Power validation</w:t>
      </w:r>
    </w:p>
    <w:p w14:paraId="55E53B3F" w14:textId="77777777" w:rsidR="0019002C" w:rsidRPr="00231BD0" w:rsidRDefault="00155BF8" w:rsidP="0019002C">
      <w:pPr>
        <w:pStyle w:val="aff8"/>
        <w:numPr>
          <w:ilvl w:val="1"/>
          <w:numId w:val="4"/>
        </w:numPr>
        <w:overflowPunct/>
        <w:autoSpaceDE/>
        <w:autoSpaceDN/>
        <w:adjustRightInd/>
        <w:spacing w:after="120"/>
        <w:ind w:firstLineChars="0"/>
        <w:textAlignment w:val="auto"/>
        <w:rPr>
          <w:rFonts w:eastAsia="Malgun Gothic"/>
          <w:bCs/>
          <w:i/>
          <w:iCs/>
          <w:lang w:eastAsia="ko-KR"/>
        </w:rPr>
      </w:pPr>
      <w:r w:rsidRPr="00231BD0">
        <w:rPr>
          <w:rFonts w:eastAsiaTheme="minorEastAsia" w:hint="eastAsia"/>
          <w:bCs/>
          <w:i/>
          <w:iCs/>
          <w:lang w:eastAsia="zh-CN"/>
        </w:rPr>
        <w:t>M</w:t>
      </w:r>
      <w:r w:rsidRPr="00231BD0">
        <w:rPr>
          <w:rFonts w:eastAsiaTheme="minorEastAsia"/>
          <w:bCs/>
          <w:i/>
          <w:iCs/>
          <w:lang w:eastAsia="zh-CN"/>
        </w:rPr>
        <w:t xml:space="preserve">ediaTek (R4-2307506, R4-2311064): </w:t>
      </w:r>
      <w:r w:rsidR="0019002C" w:rsidRPr="00231BD0">
        <w:rPr>
          <w:rFonts w:eastAsiaTheme="minorEastAsia"/>
          <w:bCs/>
          <w:i/>
          <w:iCs/>
          <w:lang w:eastAsia="zh-CN"/>
        </w:rPr>
        <w:t>Doppler, Special correlation, Cross-polarization, Power validation</w:t>
      </w:r>
    </w:p>
    <w:p w14:paraId="698CD48F" w14:textId="77777777" w:rsidR="0019002C" w:rsidRPr="00231BD0" w:rsidRDefault="0019002C" w:rsidP="0019002C">
      <w:pPr>
        <w:pStyle w:val="aff8"/>
        <w:numPr>
          <w:ilvl w:val="1"/>
          <w:numId w:val="4"/>
        </w:numPr>
        <w:overflowPunct/>
        <w:autoSpaceDE/>
        <w:autoSpaceDN/>
        <w:adjustRightInd/>
        <w:spacing w:after="120"/>
        <w:ind w:firstLineChars="0"/>
        <w:textAlignment w:val="auto"/>
        <w:rPr>
          <w:rFonts w:eastAsia="Malgun Gothic"/>
          <w:bCs/>
          <w:i/>
          <w:iCs/>
          <w:lang w:eastAsia="ko-KR"/>
        </w:rPr>
      </w:pPr>
      <w:r w:rsidRPr="00231BD0">
        <w:rPr>
          <w:rFonts w:eastAsiaTheme="minorEastAsia" w:hint="eastAsia"/>
          <w:bCs/>
          <w:i/>
          <w:iCs/>
          <w:lang w:eastAsia="zh-CN"/>
        </w:rPr>
        <w:t>A</w:t>
      </w:r>
      <w:r w:rsidRPr="00231BD0">
        <w:rPr>
          <w:rFonts w:eastAsiaTheme="minorEastAsia"/>
          <w:bCs/>
          <w:i/>
          <w:iCs/>
          <w:lang w:eastAsia="zh-CN"/>
        </w:rPr>
        <w:t>pple (R4-2311754): PDP, Doppler, Special correlation, Cross-polarization, Power validation</w:t>
      </w:r>
    </w:p>
    <w:p w14:paraId="5F770743" w14:textId="77777777" w:rsidR="0019002C" w:rsidRPr="00231BD0" w:rsidRDefault="0019002C" w:rsidP="0019002C">
      <w:pPr>
        <w:pStyle w:val="aff8"/>
        <w:numPr>
          <w:ilvl w:val="1"/>
          <w:numId w:val="4"/>
        </w:numPr>
        <w:overflowPunct/>
        <w:autoSpaceDE/>
        <w:autoSpaceDN/>
        <w:adjustRightInd/>
        <w:spacing w:after="120"/>
        <w:ind w:firstLineChars="0"/>
        <w:textAlignment w:val="auto"/>
        <w:rPr>
          <w:rFonts w:eastAsia="Malgun Gothic"/>
          <w:bCs/>
          <w:i/>
          <w:iCs/>
          <w:lang w:eastAsia="ko-KR"/>
        </w:rPr>
      </w:pPr>
      <w:r w:rsidRPr="00231BD0">
        <w:rPr>
          <w:rFonts w:eastAsiaTheme="minorEastAsia"/>
          <w:bCs/>
          <w:i/>
          <w:iCs/>
          <w:lang w:eastAsia="zh-CN"/>
        </w:rPr>
        <w:t xml:space="preserve">Xiaomi </w:t>
      </w:r>
      <w:r w:rsidRPr="00231BD0">
        <w:rPr>
          <w:rFonts w:eastAsiaTheme="minorEastAsia" w:hint="eastAsia"/>
          <w:bCs/>
          <w:i/>
          <w:iCs/>
          <w:lang w:eastAsia="zh-CN"/>
        </w:rPr>
        <w:t>(</w:t>
      </w:r>
      <w:r w:rsidRPr="00231BD0">
        <w:rPr>
          <w:rFonts w:eastAsiaTheme="minorEastAsia"/>
          <w:bCs/>
          <w:i/>
          <w:iCs/>
          <w:lang w:eastAsia="zh-CN"/>
        </w:rPr>
        <w:t>R4-2312899): PDP, Doppler, Special correlation, Cross-polarization, Power validation</w:t>
      </w:r>
    </w:p>
    <w:p w14:paraId="49B2EC53" w14:textId="40DFE108" w:rsidR="008D4F32" w:rsidRPr="00231BD0" w:rsidRDefault="008D4F32" w:rsidP="008D4F32">
      <w:pPr>
        <w:pStyle w:val="aff8"/>
        <w:numPr>
          <w:ilvl w:val="1"/>
          <w:numId w:val="4"/>
        </w:numPr>
        <w:overflowPunct/>
        <w:autoSpaceDE/>
        <w:autoSpaceDN/>
        <w:adjustRightInd/>
        <w:spacing w:after="120"/>
        <w:ind w:firstLineChars="0"/>
        <w:textAlignment w:val="auto"/>
        <w:rPr>
          <w:rFonts w:eastAsia="Malgun Gothic"/>
          <w:bCs/>
          <w:i/>
          <w:iCs/>
          <w:lang w:eastAsia="ko-KR"/>
        </w:rPr>
      </w:pPr>
      <w:r w:rsidRPr="00231BD0">
        <w:rPr>
          <w:rFonts w:eastAsiaTheme="minorEastAsia" w:hint="eastAsia"/>
          <w:bCs/>
          <w:i/>
          <w:iCs/>
          <w:lang w:eastAsia="zh-CN"/>
        </w:rPr>
        <w:t>C</w:t>
      </w:r>
      <w:r w:rsidRPr="00231BD0">
        <w:rPr>
          <w:rFonts w:eastAsiaTheme="minorEastAsia"/>
          <w:bCs/>
          <w:i/>
          <w:iCs/>
          <w:lang w:eastAsia="zh-CN"/>
        </w:rPr>
        <w:t>MCC</w:t>
      </w:r>
      <w:r w:rsidR="0019002C" w:rsidRPr="00231BD0">
        <w:rPr>
          <w:rFonts w:eastAsiaTheme="minorEastAsia"/>
          <w:bCs/>
          <w:i/>
          <w:iCs/>
          <w:lang w:eastAsia="zh-CN"/>
        </w:rPr>
        <w:t>&amp;BUPT</w:t>
      </w:r>
      <w:r w:rsidRPr="00231BD0">
        <w:rPr>
          <w:rFonts w:eastAsiaTheme="minorEastAsia"/>
          <w:bCs/>
          <w:i/>
          <w:iCs/>
          <w:lang w:eastAsia="zh-CN"/>
        </w:rPr>
        <w:t xml:space="preserve"> </w:t>
      </w:r>
      <w:r w:rsidRPr="00231BD0">
        <w:rPr>
          <w:rFonts w:eastAsiaTheme="minorEastAsia" w:hint="eastAsia"/>
          <w:bCs/>
          <w:i/>
          <w:iCs/>
          <w:lang w:eastAsia="zh-CN"/>
        </w:rPr>
        <w:t>(</w:t>
      </w:r>
      <w:r w:rsidR="0019002C" w:rsidRPr="00231BD0">
        <w:rPr>
          <w:rFonts w:eastAsiaTheme="minorEastAsia"/>
          <w:bCs/>
          <w:i/>
          <w:iCs/>
          <w:lang w:eastAsia="zh-CN"/>
        </w:rPr>
        <w:t>R4-2312356</w:t>
      </w:r>
      <w:r w:rsidRPr="00231BD0">
        <w:rPr>
          <w:rFonts w:eastAsiaTheme="minorEastAsia"/>
          <w:bCs/>
          <w:i/>
          <w:iCs/>
          <w:lang w:eastAsia="zh-CN"/>
        </w:rPr>
        <w:t xml:space="preserve">): PDP, Doppler, </w:t>
      </w:r>
      <w:r w:rsidR="0019002C" w:rsidRPr="00231BD0">
        <w:rPr>
          <w:rFonts w:eastAsiaTheme="minorEastAsia"/>
          <w:bCs/>
          <w:i/>
          <w:iCs/>
          <w:lang w:eastAsia="zh-CN"/>
        </w:rPr>
        <w:t>Special correlation</w:t>
      </w:r>
      <w:r w:rsidRPr="00231BD0">
        <w:rPr>
          <w:rFonts w:eastAsiaTheme="minorEastAsia"/>
          <w:bCs/>
          <w:i/>
          <w:iCs/>
          <w:lang w:eastAsia="zh-CN"/>
        </w:rPr>
        <w:t>, Cross-polarization</w:t>
      </w:r>
      <w:r w:rsidR="005368F5">
        <w:rPr>
          <w:rFonts w:eastAsiaTheme="minorEastAsia"/>
          <w:bCs/>
          <w:i/>
          <w:iCs/>
          <w:lang w:eastAsia="zh-CN"/>
        </w:rPr>
        <w:t xml:space="preserve"> (Power validation results have been added in the revision of </w:t>
      </w:r>
      <w:r w:rsidR="005368F5" w:rsidRPr="005368F5">
        <w:rPr>
          <w:rFonts w:eastAsiaTheme="minorEastAsia"/>
          <w:bCs/>
          <w:i/>
          <w:iCs/>
          <w:lang w:eastAsia="zh-CN"/>
        </w:rPr>
        <w:t>R4-2312356</w:t>
      </w:r>
      <w:r w:rsidR="005368F5">
        <w:rPr>
          <w:rFonts w:eastAsiaTheme="minorEastAsia"/>
          <w:bCs/>
          <w:i/>
          <w:iCs/>
          <w:lang w:eastAsia="zh-CN"/>
        </w:rPr>
        <w:t>)</w:t>
      </w:r>
    </w:p>
    <w:p w14:paraId="44638D7D" w14:textId="62D6DE68" w:rsidR="000D1CD0" w:rsidRPr="000D1CD0" w:rsidRDefault="005A2C4C" w:rsidP="000D1CD0">
      <w:pPr>
        <w:pStyle w:val="aff8"/>
        <w:numPr>
          <w:ilvl w:val="1"/>
          <w:numId w:val="4"/>
        </w:numPr>
        <w:overflowPunct/>
        <w:autoSpaceDE/>
        <w:autoSpaceDN/>
        <w:adjustRightInd/>
        <w:spacing w:after="120"/>
        <w:ind w:firstLineChars="0"/>
        <w:textAlignment w:val="auto"/>
        <w:rPr>
          <w:rFonts w:eastAsia="Malgun Gothic"/>
          <w:bCs/>
          <w:i/>
          <w:iCs/>
          <w:lang w:eastAsia="ko-KR"/>
        </w:rPr>
      </w:pPr>
      <w:r w:rsidRPr="00231BD0">
        <w:rPr>
          <w:rFonts w:eastAsiaTheme="minorEastAsia" w:hint="eastAsia"/>
          <w:bCs/>
          <w:i/>
          <w:iCs/>
          <w:lang w:eastAsia="zh-CN"/>
        </w:rPr>
        <w:t>O</w:t>
      </w:r>
      <w:r w:rsidRPr="00231BD0">
        <w:rPr>
          <w:rFonts w:eastAsiaTheme="minorEastAsia"/>
          <w:bCs/>
          <w:i/>
          <w:iCs/>
          <w:lang w:eastAsia="zh-CN"/>
        </w:rPr>
        <w:t>PPO (R4-2312925): PDP, Doppler, Special correlation, Cross-polarization, Power validation</w:t>
      </w:r>
    </w:p>
    <w:p w14:paraId="71D8EE4E" w14:textId="58CC8193" w:rsidR="000D1CD0" w:rsidRDefault="000D1CD0" w:rsidP="000D1CD0">
      <w:pPr>
        <w:spacing w:after="120"/>
        <w:rPr>
          <w:rFonts w:eastAsiaTheme="minorEastAsia"/>
          <w:bCs/>
          <w:i/>
          <w:iCs/>
          <w:lang w:eastAsia="zh-CN"/>
        </w:rPr>
      </w:pPr>
      <w:r>
        <w:rPr>
          <w:rFonts w:eastAsiaTheme="minorEastAsia" w:hint="eastAsia"/>
          <w:bCs/>
          <w:i/>
          <w:iCs/>
          <w:lang w:eastAsia="zh-CN"/>
        </w:rPr>
        <w:t>D</w:t>
      </w:r>
      <w:r>
        <w:rPr>
          <w:rFonts w:eastAsiaTheme="minorEastAsia"/>
          <w:bCs/>
          <w:i/>
          <w:iCs/>
          <w:lang w:eastAsia="zh-CN"/>
        </w:rPr>
        <w:t>iscussion:</w:t>
      </w:r>
    </w:p>
    <w:p w14:paraId="170A414B" w14:textId="5734005C" w:rsidR="000D1CD0" w:rsidRPr="000D1CD0" w:rsidRDefault="000D1CD0" w:rsidP="000D1CD0">
      <w:pPr>
        <w:spacing w:after="120"/>
        <w:rPr>
          <w:rFonts w:eastAsiaTheme="minorEastAsia"/>
          <w:bCs/>
          <w:i/>
          <w:iCs/>
          <w:lang w:eastAsia="zh-CN"/>
        </w:rPr>
      </w:pPr>
      <w:r>
        <w:rPr>
          <w:rFonts w:eastAsiaTheme="minorEastAsia" w:hint="eastAsia"/>
          <w:bCs/>
          <w:i/>
          <w:iCs/>
          <w:lang w:eastAsia="zh-CN"/>
        </w:rPr>
        <w:t>M</w:t>
      </w:r>
      <w:r>
        <w:rPr>
          <w:rFonts w:eastAsiaTheme="minorEastAsia"/>
          <w:bCs/>
          <w:i/>
          <w:iCs/>
          <w:lang w:eastAsia="zh-CN"/>
        </w:rPr>
        <w:t>VG</w:t>
      </w:r>
      <w:r>
        <w:rPr>
          <w:rFonts w:eastAsiaTheme="minorEastAsia" w:hint="eastAsia"/>
          <w:bCs/>
          <w:i/>
          <w:iCs/>
          <w:lang w:eastAsia="zh-CN"/>
        </w:rPr>
        <w:t>:</w:t>
      </w:r>
      <w:r>
        <w:rPr>
          <w:rFonts w:eastAsiaTheme="minorEastAsia"/>
          <w:bCs/>
          <w:i/>
          <w:iCs/>
          <w:lang w:eastAsia="zh-CN"/>
        </w:rPr>
        <w:t xml:space="preserve"> Labs should provide details on CE models and test procedures. </w:t>
      </w:r>
    </w:p>
    <w:p w14:paraId="02151E7F" w14:textId="77777777" w:rsidR="000D1CD0" w:rsidRPr="000D1CD0" w:rsidRDefault="000D1CD0" w:rsidP="000D1CD0">
      <w:pPr>
        <w:spacing w:after="120"/>
        <w:rPr>
          <w:rFonts w:eastAsia="Malgun Gothic"/>
          <w:bCs/>
          <w:i/>
          <w:iCs/>
          <w:lang w:eastAsia="ko-KR"/>
        </w:rPr>
      </w:pPr>
    </w:p>
    <w:p w14:paraId="77E9995D" w14:textId="19995992" w:rsidR="003F24B9" w:rsidRDefault="003F24B9" w:rsidP="003F24B9">
      <w:pPr>
        <w:spacing w:after="120"/>
        <w:rPr>
          <w:b/>
          <w:u w:val="single"/>
          <w:lang w:eastAsia="ko-KR"/>
        </w:rPr>
      </w:pPr>
      <w:r>
        <w:rPr>
          <w:b/>
          <w:u w:val="single"/>
          <w:lang w:eastAsia="ko-KR"/>
        </w:rPr>
        <w:t>Issue 1-1-3: PADs for FR1 lab alignment activity</w:t>
      </w:r>
    </w:p>
    <w:p w14:paraId="3B486C96" w14:textId="0A071F80" w:rsidR="003F24B9" w:rsidRPr="003F24B9" w:rsidRDefault="003F24B9" w:rsidP="003F24B9">
      <w:pPr>
        <w:rPr>
          <w:i/>
          <w:color w:val="0070C0"/>
          <w:lang w:val="en-US" w:eastAsia="zh-CN"/>
        </w:rPr>
      </w:pPr>
      <w:r w:rsidRPr="003F24B9">
        <w:rPr>
          <w:i/>
          <w:color w:val="0070C0"/>
          <w:lang w:val="en-US" w:eastAsia="zh-CN"/>
        </w:rPr>
        <w:t xml:space="preserve">Moderator </w:t>
      </w:r>
      <w:r>
        <w:rPr>
          <w:i/>
          <w:color w:val="0070C0"/>
          <w:lang w:val="en-US" w:eastAsia="zh-CN"/>
        </w:rPr>
        <w:t xml:space="preserve">has </w:t>
      </w:r>
      <w:r w:rsidRPr="003F24B9">
        <w:rPr>
          <w:i/>
          <w:color w:val="0070C0"/>
          <w:lang w:val="en-US" w:eastAsia="zh-CN"/>
        </w:rPr>
        <w:t xml:space="preserve">received some updates from the PAD providers before the meeting. </w:t>
      </w:r>
    </w:p>
    <w:p w14:paraId="0F818C21" w14:textId="30E29C95" w:rsidR="003F24B9" w:rsidRPr="003F24B9" w:rsidRDefault="003F24B9" w:rsidP="00822E14">
      <w:pPr>
        <w:pStyle w:val="aff8"/>
        <w:numPr>
          <w:ilvl w:val="0"/>
          <w:numId w:val="4"/>
        </w:numPr>
        <w:overflowPunct/>
        <w:autoSpaceDE/>
        <w:autoSpaceDN/>
        <w:adjustRightInd/>
        <w:spacing w:after="120"/>
        <w:ind w:left="720" w:firstLineChars="0"/>
        <w:textAlignment w:val="auto"/>
        <w:rPr>
          <w:i/>
          <w:lang w:eastAsia="zh-CN"/>
        </w:rPr>
      </w:pPr>
      <w:r w:rsidRPr="003F24B9">
        <w:rPr>
          <w:rFonts w:eastAsia="宋体"/>
          <w:szCs w:val="24"/>
          <w:lang w:eastAsia="zh-CN"/>
        </w:rPr>
        <w:t>Proposals</w:t>
      </w:r>
    </w:p>
    <w:p w14:paraId="5FD05E2F" w14:textId="5F62A46D" w:rsidR="003F24B9" w:rsidRPr="003F24B9" w:rsidRDefault="003F24B9" w:rsidP="009B5FA1">
      <w:pPr>
        <w:pStyle w:val="aff8"/>
        <w:numPr>
          <w:ilvl w:val="1"/>
          <w:numId w:val="4"/>
        </w:numPr>
        <w:overflowPunct/>
        <w:autoSpaceDE/>
        <w:autoSpaceDN/>
        <w:adjustRightInd/>
        <w:spacing w:after="120"/>
        <w:ind w:firstLineChars="0"/>
        <w:textAlignment w:val="auto"/>
        <w:rPr>
          <w:i/>
          <w:lang w:eastAsia="zh-CN"/>
        </w:rPr>
      </w:pPr>
      <w:r w:rsidRPr="003F24B9">
        <w:rPr>
          <w:rFonts w:eastAsia="宋体"/>
          <w:szCs w:val="24"/>
          <w:lang w:eastAsia="zh-CN"/>
        </w:rPr>
        <w:t xml:space="preserve">Confirm the PADs for FR1 MIMO OTA lab alignment. The information collection form can be updated during this meeting. </w:t>
      </w: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72"/>
        <w:gridCol w:w="1296"/>
        <w:gridCol w:w="1418"/>
        <w:gridCol w:w="1417"/>
        <w:gridCol w:w="1843"/>
      </w:tblGrid>
      <w:tr w:rsidR="003F24B9" w:rsidRPr="00B80730" w14:paraId="5211ACB3" w14:textId="77777777" w:rsidTr="00401BBB">
        <w:trPr>
          <w:trHeight w:val="774"/>
        </w:trPr>
        <w:tc>
          <w:tcPr>
            <w:tcW w:w="0" w:type="auto"/>
            <w:tcMar>
              <w:top w:w="0" w:type="dxa"/>
              <w:left w:w="108" w:type="dxa"/>
              <w:bottom w:w="0" w:type="dxa"/>
              <w:right w:w="108" w:type="dxa"/>
            </w:tcMar>
            <w:vAlign w:val="center"/>
          </w:tcPr>
          <w:p w14:paraId="35EACBD8" w14:textId="77777777" w:rsidR="003F24B9" w:rsidRPr="00B80730" w:rsidRDefault="003F24B9" w:rsidP="00401BBB">
            <w:pPr>
              <w:spacing w:after="0"/>
              <w:jc w:val="center"/>
              <w:rPr>
                <w:b/>
                <w:bCs/>
                <w:lang w:val="en-US" w:eastAsia="zh-CN"/>
              </w:rPr>
            </w:pPr>
            <w:r w:rsidRPr="00B80730">
              <w:rPr>
                <w:b/>
                <w:bCs/>
                <w:lang w:eastAsia="zh-CN"/>
              </w:rPr>
              <w:t>Provider</w:t>
            </w:r>
          </w:p>
        </w:tc>
        <w:tc>
          <w:tcPr>
            <w:tcW w:w="1296" w:type="dxa"/>
            <w:tcMar>
              <w:top w:w="0" w:type="dxa"/>
              <w:left w:w="108" w:type="dxa"/>
              <w:bottom w:w="0" w:type="dxa"/>
              <w:right w:w="108" w:type="dxa"/>
            </w:tcMar>
            <w:vAlign w:val="center"/>
          </w:tcPr>
          <w:p w14:paraId="0B9ADFDC" w14:textId="77777777" w:rsidR="003F24B9" w:rsidRPr="00B80730" w:rsidRDefault="003F24B9" w:rsidP="00401BBB">
            <w:pPr>
              <w:spacing w:after="0"/>
              <w:jc w:val="center"/>
              <w:rPr>
                <w:b/>
                <w:bCs/>
                <w:lang w:val="en-US" w:eastAsia="zh-CN"/>
              </w:rPr>
            </w:pPr>
            <w:r w:rsidRPr="00B80730">
              <w:rPr>
                <w:b/>
                <w:bCs/>
                <w:lang w:eastAsia="zh-CN"/>
              </w:rPr>
              <w:t xml:space="preserve">How many PADs </w:t>
            </w:r>
          </w:p>
        </w:tc>
        <w:tc>
          <w:tcPr>
            <w:tcW w:w="1418" w:type="dxa"/>
            <w:tcMar>
              <w:top w:w="0" w:type="dxa"/>
              <w:left w:w="108" w:type="dxa"/>
              <w:bottom w:w="0" w:type="dxa"/>
              <w:right w:w="108" w:type="dxa"/>
            </w:tcMar>
            <w:vAlign w:val="center"/>
          </w:tcPr>
          <w:p w14:paraId="4F8AABD9" w14:textId="77777777" w:rsidR="003F24B9" w:rsidRPr="00B80730" w:rsidRDefault="003F24B9" w:rsidP="00401BBB">
            <w:pPr>
              <w:spacing w:after="0"/>
              <w:jc w:val="center"/>
              <w:rPr>
                <w:b/>
                <w:bCs/>
                <w:lang w:val="en-US" w:eastAsia="zh-CN"/>
              </w:rPr>
            </w:pPr>
            <w:r w:rsidRPr="00B80730">
              <w:rPr>
                <w:b/>
                <w:bCs/>
                <w:lang w:eastAsia="zh-CN"/>
              </w:rPr>
              <w:t>Supported FR1 bands</w:t>
            </w:r>
          </w:p>
        </w:tc>
        <w:tc>
          <w:tcPr>
            <w:tcW w:w="1417" w:type="dxa"/>
            <w:tcMar>
              <w:top w:w="0" w:type="dxa"/>
              <w:left w:w="108" w:type="dxa"/>
              <w:bottom w:w="0" w:type="dxa"/>
              <w:right w:w="108" w:type="dxa"/>
            </w:tcMar>
            <w:vAlign w:val="center"/>
          </w:tcPr>
          <w:p w14:paraId="15EF9520" w14:textId="77777777" w:rsidR="003F24B9" w:rsidRPr="00B80730" w:rsidRDefault="003F24B9" w:rsidP="00401BBB">
            <w:pPr>
              <w:spacing w:after="0"/>
              <w:jc w:val="center"/>
              <w:rPr>
                <w:b/>
                <w:bCs/>
                <w:lang w:val="en-US" w:eastAsia="zh-CN"/>
              </w:rPr>
            </w:pPr>
            <w:r w:rsidRPr="00B80730">
              <w:rPr>
                <w:b/>
                <w:bCs/>
                <w:lang w:eastAsia="zh-CN"/>
              </w:rPr>
              <w:t>PAD current location</w:t>
            </w:r>
          </w:p>
        </w:tc>
        <w:tc>
          <w:tcPr>
            <w:tcW w:w="1843" w:type="dxa"/>
            <w:tcMar>
              <w:top w:w="0" w:type="dxa"/>
              <w:left w:w="108" w:type="dxa"/>
              <w:bottom w:w="0" w:type="dxa"/>
              <w:right w:w="108" w:type="dxa"/>
            </w:tcMar>
            <w:vAlign w:val="center"/>
          </w:tcPr>
          <w:p w14:paraId="2338B8AE" w14:textId="77777777" w:rsidR="003F24B9" w:rsidRPr="00B80730" w:rsidRDefault="003F24B9" w:rsidP="00401BBB">
            <w:pPr>
              <w:spacing w:after="0"/>
              <w:jc w:val="center"/>
              <w:rPr>
                <w:b/>
                <w:bCs/>
                <w:lang w:val="en-US" w:eastAsia="zh-CN"/>
              </w:rPr>
            </w:pPr>
            <w:r w:rsidRPr="00B80730">
              <w:rPr>
                <w:b/>
                <w:bCs/>
                <w:lang w:eastAsia="zh-CN"/>
              </w:rPr>
              <w:t>When will the PAD(s) be ready</w:t>
            </w:r>
          </w:p>
        </w:tc>
      </w:tr>
      <w:tr w:rsidR="003F24B9" w:rsidRPr="00B80730" w14:paraId="1A12E452" w14:textId="77777777" w:rsidTr="00401BBB">
        <w:tc>
          <w:tcPr>
            <w:tcW w:w="0" w:type="auto"/>
            <w:tcMar>
              <w:top w:w="0" w:type="dxa"/>
              <w:left w:w="108" w:type="dxa"/>
              <w:bottom w:w="0" w:type="dxa"/>
              <w:right w:w="108" w:type="dxa"/>
            </w:tcMar>
          </w:tcPr>
          <w:p w14:paraId="0B1B1F6E" w14:textId="420ACFEB" w:rsidR="003F24B9" w:rsidRPr="00D448A1" w:rsidRDefault="003F24B9" w:rsidP="00401BBB">
            <w:pPr>
              <w:spacing w:after="0"/>
              <w:jc w:val="center"/>
              <w:rPr>
                <w:color w:val="000000"/>
              </w:rPr>
            </w:pPr>
            <w:r w:rsidRPr="00D448A1">
              <w:rPr>
                <w:color w:val="000000"/>
              </w:rPr>
              <w:t>v</w:t>
            </w:r>
            <w:r w:rsidRPr="00D448A1">
              <w:rPr>
                <w:rFonts w:hint="eastAsia"/>
                <w:color w:val="000000"/>
              </w:rPr>
              <w:t>ivo</w:t>
            </w:r>
          </w:p>
        </w:tc>
        <w:tc>
          <w:tcPr>
            <w:tcW w:w="1296" w:type="dxa"/>
            <w:tcMar>
              <w:top w:w="0" w:type="dxa"/>
              <w:left w:w="108" w:type="dxa"/>
              <w:bottom w:w="0" w:type="dxa"/>
              <w:right w:w="108" w:type="dxa"/>
            </w:tcMar>
          </w:tcPr>
          <w:p w14:paraId="2A916E9E" w14:textId="03EDF80D" w:rsidR="003F24B9" w:rsidRPr="00D448A1" w:rsidRDefault="003F24B9" w:rsidP="00401BBB">
            <w:pPr>
              <w:spacing w:after="0"/>
              <w:jc w:val="center"/>
              <w:rPr>
                <w:color w:val="000000"/>
              </w:rPr>
            </w:pPr>
            <w:r>
              <w:rPr>
                <w:color w:val="000000"/>
              </w:rPr>
              <w:t>1</w:t>
            </w:r>
          </w:p>
        </w:tc>
        <w:tc>
          <w:tcPr>
            <w:tcW w:w="1418" w:type="dxa"/>
            <w:tcMar>
              <w:top w:w="0" w:type="dxa"/>
              <w:left w:w="108" w:type="dxa"/>
              <w:bottom w:w="0" w:type="dxa"/>
              <w:right w:w="108" w:type="dxa"/>
            </w:tcMar>
          </w:tcPr>
          <w:p w14:paraId="284D6AF5" w14:textId="7CE2B498" w:rsidR="003F24B9" w:rsidRPr="00D448A1" w:rsidRDefault="00354721" w:rsidP="00401BBB">
            <w:pPr>
              <w:spacing w:after="0"/>
              <w:jc w:val="center"/>
              <w:rPr>
                <w:color w:val="000000"/>
              </w:rPr>
            </w:pPr>
            <w:r>
              <w:rPr>
                <w:rFonts w:hint="eastAsia"/>
                <w:color w:val="000000"/>
                <w:lang w:eastAsia="zh-CN"/>
              </w:rPr>
              <w:t>n</w:t>
            </w:r>
            <w:r>
              <w:rPr>
                <w:color w:val="000000"/>
              </w:rPr>
              <w:t>28, others</w:t>
            </w:r>
          </w:p>
        </w:tc>
        <w:tc>
          <w:tcPr>
            <w:tcW w:w="1417" w:type="dxa"/>
            <w:tcMar>
              <w:top w:w="0" w:type="dxa"/>
              <w:left w:w="108" w:type="dxa"/>
              <w:bottom w:w="0" w:type="dxa"/>
              <w:right w:w="108" w:type="dxa"/>
            </w:tcMar>
          </w:tcPr>
          <w:p w14:paraId="3D0CFE63" w14:textId="44D7D001" w:rsidR="003F24B9" w:rsidRPr="00D448A1" w:rsidRDefault="003F24B9" w:rsidP="00401BBB">
            <w:pPr>
              <w:spacing w:after="0"/>
              <w:jc w:val="center"/>
              <w:rPr>
                <w:color w:val="000000"/>
                <w:lang w:eastAsia="zh-CN"/>
              </w:rPr>
            </w:pPr>
            <w:r>
              <w:rPr>
                <w:rFonts w:hint="eastAsia"/>
                <w:color w:val="000000"/>
                <w:lang w:eastAsia="zh-CN"/>
              </w:rPr>
              <w:t>D</w:t>
            </w:r>
            <w:r>
              <w:rPr>
                <w:color w:val="000000"/>
                <w:lang w:eastAsia="zh-CN"/>
              </w:rPr>
              <w:t>ongguan, China</w:t>
            </w:r>
          </w:p>
        </w:tc>
        <w:tc>
          <w:tcPr>
            <w:tcW w:w="1843" w:type="dxa"/>
            <w:tcMar>
              <w:top w:w="0" w:type="dxa"/>
              <w:left w:w="108" w:type="dxa"/>
              <w:bottom w:w="0" w:type="dxa"/>
              <w:right w:w="108" w:type="dxa"/>
            </w:tcMar>
          </w:tcPr>
          <w:p w14:paraId="3687FD73" w14:textId="51E014B5" w:rsidR="003F24B9" w:rsidRPr="00D448A1" w:rsidRDefault="003F24B9" w:rsidP="00401BBB">
            <w:pPr>
              <w:spacing w:after="0"/>
              <w:jc w:val="center"/>
              <w:rPr>
                <w:color w:val="000000"/>
              </w:rPr>
            </w:pPr>
            <w:r>
              <w:rPr>
                <w:color w:val="000000"/>
              </w:rPr>
              <w:t>[Late August]</w:t>
            </w:r>
          </w:p>
        </w:tc>
      </w:tr>
      <w:tr w:rsidR="003F24B9" w:rsidRPr="00B80730" w14:paraId="1530CF77" w14:textId="77777777" w:rsidTr="00401BBB">
        <w:tc>
          <w:tcPr>
            <w:tcW w:w="0" w:type="auto"/>
            <w:tcMar>
              <w:top w:w="0" w:type="dxa"/>
              <w:left w:w="108" w:type="dxa"/>
              <w:bottom w:w="0" w:type="dxa"/>
              <w:right w:w="108" w:type="dxa"/>
            </w:tcMar>
          </w:tcPr>
          <w:p w14:paraId="61CDD276" w14:textId="619D8891" w:rsidR="003F24B9" w:rsidRPr="00D448A1" w:rsidRDefault="003F24B9" w:rsidP="00401BBB">
            <w:pPr>
              <w:spacing w:after="0"/>
              <w:jc w:val="center"/>
              <w:rPr>
                <w:color w:val="000000"/>
              </w:rPr>
            </w:pPr>
            <w:r w:rsidRPr="00D448A1">
              <w:rPr>
                <w:color w:val="000000"/>
              </w:rPr>
              <w:t>Xiaomi</w:t>
            </w:r>
          </w:p>
        </w:tc>
        <w:tc>
          <w:tcPr>
            <w:tcW w:w="1296" w:type="dxa"/>
            <w:tcMar>
              <w:top w:w="0" w:type="dxa"/>
              <w:left w:w="108" w:type="dxa"/>
              <w:bottom w:w="0" w:type="dxa"/>
              <w:right w:w="108" w:type="dxa"/>
            </w:tcMar>
          </w:tcPr>
          <w:p w14:paraId="300FED4F" w14:textId="68510F56" w:rsidR="003F24B9" w:rsidRPr="00D448A1" w:rsidRDefault="003F24B9" w:rsidP="00401BBB">
            <w:pPr>
              <w:spacing w:after="0"/>
              <w:jc w:val="center"/>
              <w:rPr>
                <w:color w:val="000000"/>
              </w:rPr>
            </w:pPr>
            <w:r>
              <w:rPr>
                <w:color w:val="000000"/>
              </w:rPr>
              <w:t>2</w:t>
            </w:r>
          </w:p>
        </w:tc>
        <w:tc>
          <w:tcPr>
            <w:tcW w:w="1418" w:type="dxa"/>
            <w:tcMar>
              <w:top w:w="0" w:type="dxa"/>
              <w:left w:w="108" w:type="dxa"/>
              <w:bottom w:w="0" w:type="dxa"/>
              <w:right w:w="108" w:type="dxa"/>
            </w:tcMar>
          </w:tcPr>
          <w:p w14:paraId="6E0FAD83" w14:textId="1CBB9147" w:rsidR="003F24B9" w:rsidRPr="00D448A1" w:rsidRDefault="00354721" w:rsidP="00401BBB">
            <w:pPr>
              <w:spacing w:after="0"/>
              <w:jc w:val="center"/>
              <w:rPr>
                <w:color w:val="000000"/>
              </w:rPr>
            </w:pPr>
            <w:r>
              <w:rPr>
                <w:rFonts w:hint="eastAsia"/>
                <w:color w:val="000000"/>
                <w:lang w:eastAsia="zh-CN"/>
              </w:rPr>
              <w:t>n</w:t>
            </w:r>
            <w:r>
              <w:rPr>
                <w:color w:val="000000"/>
              </w:rPr>
              <w:t>28, others</w:t>
            </w:r>
          </w:p>
        </w:tc>
        <w:tc>
          <w:tcPr>
            <w:tcW w:w="1417" w:type="dxa"/>
            <w:tcMar>
              <w:top w:w="0" w:type="dxa"/>
              <w:left w:w="108" w:type="dxa"/>
              <w:bottom w:w="0" w:type="dxa"/>
              <w:right w:w="108" w:type="dxa"/>
            </w:tcMar>
          </w:tcPr>
          <w:p w14:paraId="6A80752C" w14:textId="063F3DC4" w:rsidR="003F24B9" w:rsidRPr="00D448A1" w:rsidRDefault="003F24B9" w:rsidP="00401BBB">
            <w:pPr>
              <w:spacing w:after="0"/>
              <w:jc w:val="center"/>
              <w:rPr>
                <w:color w:val="000000"/>
              </w:rPr>
            </w:pPr>
            <w:r>
              <w:rPr>
                <w:color w:val="000000"/>
              </w:rPr>
              <w:t>Beijing, China</w:t>
            </w:r>
          </w:p>
        </w:tc>
        <w:tc>
          <w:tcPr>
            <w:tcW w:w="1843" w:type="dxa"/>
            <w:tcMar>
              <w:top w:w="0" w:type="dxa"/>
              <w:left w:w="108" w:type="dxa"/>
              <w:bottom w:w="0" w:type="dxa"/>
              <w:right w:w="108" w:type="dxa"/>
            </w:tcMar>
          </w:tcPr>
          <w:p w14:paraId="5D1BF91E" w14:textId="305D375B" w:rsidR="003F24B9" w:rsidRPr="00D448A1" w:rsidRDefault="003F24B9" w:rsidP="00401BBB">
            <w:pPr>
              <w:spacing w:after="0"/>
              <w:jc w:val="center"/>
              <w:rPr>
                <w:color w:val="000000"/>
              </w:rPr>
            </w:pPr>
            <w:r>
              <w:rPr>
                <w:color w:val="000000"/>
              </w:rPr>
              <w:t>[Late August]</w:t>
            </w:r>
          </w:p>
        </w:tc>
      </w:tr>
      <w:tr w:rsidR="003F24B9" w:rsidRPr="00B80730" w14:paraId="55C49C5C" w14:textId="77777777" w:rsidTr="00401BBB">
        <w:tc>
          <w:tcPr>
            <w:tcW w:w="0" w:type="auto"/>
            <w:tcMar>
              <w:top w:w="0" w:type="dxa"/>
              <w:left w:w="108" w:type="dxa"/>
              <w:bottom w:w="0" w:type="dxa"/>
              <w:right w:w="108" w:type="dxa"/>
            </w:tcMar>
          </w:tcPr>
          <w:p w14:paraId="41A7E1DF" w14:textId="5A6F82F3" w:rsidR="003F24B9" w:rsidRPr="00D448A1" w:rsidRDefault="003F24B9" w:rsidP="00401BBB">
            <w:pPr>
              <w:spacing w:after="0"/>
              <w:jc w:val="center"/>
              <w:rPr>
                <w:color w:val="000000"/>
                <w:lang w:eastAsia="zh-CN"/>
              </w:rPr>
            </w:pPr>
            <w:r>
              <w:rPr>
                <w:rFonts w:hint="eastAsia"/>
                <w:color w:val="000000"/>
                <w:lang w:eastAsia="zh-CN"/>
              </w:rPr>
              <w:t>T</w:t>
            </w:r>
            <w:r>
              <w:rPr>
                <w:color w:val="000000"/>
                <w:lang w:eastAsia="zh-CN"/>
              </w:rPr>
              <w:t>BA</w:t>
            </w:r>
          </w:p>
        </w:tc>
        <w:tc>
          <w:tcPr>
            <w:tcW w:w="1296" w:type="dxa"/>
            <w:tcMar>
              <w:top w:w="0" w:type="dxa"/>
              <w:left w:w="108" w:type="dxa"/>
              <w:bottom w:w="0" w:type="dxa"/>
              <w:right w:w="108" w:type="dxa"/>
            </w:tcMar>
          </w:tcPr>
          <w:p w14:paraId="609108E4" w14:textId="77777777" w:rsidR="003F24B9" w:rsidRDefault="003F24B9" w:rsidP="00401BBB">
            <w:pPr>
              <w:spacing w:after="0"/>
              <w:jc w:val="center"/>
              <w:rPr>
                <w:color w:val="000000"/>
              </w:rPr>
            </w:pPr>
          </w:p>
        </w:tc>
        <w:tc>
          <w:tcPr>
            <w:tcW w:w="1418" w:type="dxa"/>
            <w:tcMar>
              <w:top w:w="0" w:type="dxa"/>
              <w:left w:w="108" w:type="dxa"/>
              <w:bottom w:w="0" w:type="dxa"/>
              <w:right w:w="108" w:type="dxa"/>
            </w:tcMar>
          </w:tcPr>
          <w:p w14:paraId="370F0DB6" w14:textId="77777777" w:rsidR="003F24B9" w:rsidRPr="00D448A1" w:rsidRDefault="003F24B9" w:rsidP="00401BBB">
            <w:pPr>
              <w:spacing w:after="0"/>
              <w:jc w:val="center"/>
              <w:rPr>
                <w:color w:val="000000"/>
              </w:rPr>
            </w:pPr>
          </w:p>
        </w:tc>
        <w:tc>
          <w:tcPr>
            <w:tcW w:w="1417" w:type="dxa"/>
            <w:tcMar>
              <w:top w:w="0" w:type="dxa"/>
              <w:left w:w="108" w:type="dxa"/>
              <w:bottom w:w="0" w:type="dxa"/>
              <w:right w:w="108" w:type="dxa"/>
            </w:tcMar>
          </w:tcPr>
          <w:p w14:paraId="578DD4C2" w14:textId="77777777" w:rsidR="003F24B9" w:rsidRPr="00D448A1" w:rsidRDefault="003F24B9" w:rsidP="00401BBB">
            <w:pPr>
              <w:spacing w:after="0"/>
              <w:jc w:val="center"/>
              <w:rPr>
                <w:color w:val="000000"/>
              </w:rPr>
            </w:pPr>
          </w:p>
        </w:tc>
        <w:tc>
          <w:tcPr>
            <w:tcW w:w="1843" w:type="dxa"/>
            <w:tcMar>
              <w:top w:w="0" w:type="dxa"/>
              <w:left w:w="108" w:type="dxa"/>
              <w:bottom w:w="0" w:type="dxa"/>
              <w:right w:w="108" w:type="dxa"/>
            </w:tcMar>
          </w:tcPr>
          <w:p w14:paraId="772807EA" w14:textId="77777777" w:rsidR="003F24B9" w:rsidRPr="00D448A1" w:rsidRDefault="003F24B9" w:rsidP="00401BBB">
            <w:pPr>
              <w:spacing w:after="0"/>
              <w:jc w:val="center"/>
              <w:rPr>
                <w:color w:val="000000"/>
              </w:rPr>
            </w:pPr>
          </w:p>
        </w:tc>
      </w:tr>
    </w:tbl>
    <w:p w14:paraId="49535634" w14:textId="77777777" w:rsidR="00AA7D9C" w:rsidRDefault="00AA7D9C" w:rsidP="00AA7D9C">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D1EDD90" w14:textId="3D9E97B3" w:rsidR="00AA7D9C" w:rsidRDefault="00AA7D9C" w:rsidP="00AA7D9C">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PAD providers </w:t>
      </w:r>
      <w:r>
        <w:rPr>
          <w:rFonts w:eastAsia="宋体" w:hint="eastAsia"/>
          <w:szCs w:val="24"/>
          <w:lang w:eastAsia="zh-CN"/>
        </w:rPr>
        <w:t>can</w:t>
      </w:r>
      <w:r>
        <w:rPr>
          <w:rFonts w:eastAsia="宋体"/>
          <w:szCs w:val="24"/>
          <w:lang w:eastAsia="zh-CN"/>
        </w:rPr>
        <w:t xml:space="preserve"> provide and confirm the information before/during this meeting.</w:t>
      </w:r>
    </w:p>
    <w:p w14:paraId="44269A87" w14:textId="77777777" w:rsidR="00AA7D9C" w:rsidRDefault="00AA7D9C" w:rsidP="00AA7D9C">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Cap</w:t>
      </w:r>
      <w:r>
        <w:rPr>
          <w:rFonts w:eastAsia="宋体"/>
          <w:szCs w:val="24"/>
          <w:lang w:eastAsia="zh-CN"/>
        </w:rPr>
        <w:t>ture confirmed information in WF.</w:t>
      </w:r>
    </w:p>
    <w:p w14:paraId="3EC7F781" w14:textId="77777777" w:rsidR="0015223E" w:rsidRPr="00D82080" w:rsidRDefault="0015223E" w:rsidP="005B4802">
      <w:pPr>
        <w:rPr>
          <w:i/>
          <w:lang w:eastAsia="zh-CN"/>
        </w:rPr>
      </w:pPr>
    </w:p>
    <w:p w14:paraId="4058B2A6" w14:textId="52F779C4" w:rsidR="00E70DD1" w:rsidRDefault="00E70DD1" w:rsidP="00E70DD1">
      <w:pPr>
        <w:rPr>
          <w:b/>
          <w:u w:val="single"/>
          <w:lang w:eastAsia="zh-CN"/>
        </w:rPr>
      </w:pPr>
      <w:r w:rsidRPr="00CF19C8">
        <w:rPr>
          <w:b/>
          <w:u w:val="single"/>
          <w:lang w:eastAsia="ko-KR"/>
        </w:rPr>
        <w:lastRenderedPageBreak/>
        <w:t>Issue 1-1-</w:t>
      </w:r>
      <w:r w:rsidR="003F24B9">
        <w:rPr>
          <w:b/>
          <w:u w:val="single"/>
          <w:lang w:eastAsia="ko-KR"/>
        </w:rPr>
        <w:t>4</w:t>
      </w:r>
      <w:r w:rsidRPr="00CF19C8">
        <w:rPr>
          <w:b/>
          <w:u w:val="single"/>
          <w:lang w:eastAsia="ko-KR"/>
        </w:rPr>
        <w:t xml:space="preserve">: </w:t>
      </w:r>
      <w:r w:rsidR="00CF19C8" w:rsidRPr="00CF19C8">
        <w:rPr>
          <w:rFonts w:hint="eastAsia"/>
          <w:b/>
          <w:u w:val="single"/>
          <w:lang w:eastAsia="zh-CN"/>
        </w:rPr>
        <w:t>M</w:t>
      </w:r>
      <w:r w:rsidR="00685904" w:rsidRPr="00CF19C8">
        <w:rPr>
          <w:b/>
          <w:u w:val="single"/>
          <w:lang w:eastAsia="zh-CN"/>
        </w:rPr>
        <w:t xml:space="preserve">inimum </w:t>
      </w:r>
      <w:r w:rsidR="00CF19C8" w:rsidRPr="00CF19C8">
        <w:rPr>
          <w:b/>
          <w:u w:val="single"/>
          <w:lang w:eastAsia="zh-CN"/>
        </w:rPr>
        <w:t>amount</w:t>
      </w:r>
      <w:r w:rsidR="00685904" w:rsidRPr="00CF19C8">
        <w:rPr>
          <w:b/>
          <w:u w:val="single"/>
          <w:lang w:eastAsia="zh-CN"/>
        </w:rPr>
        <w:t xml:space="preserve"> of data </w:t>
      </w:r>
      <w:r w:rsidR="009523E7">
        <w:rPr>
          <w:b/>
          <w:u w:val="single"/>
          <w:lang w:eastAsia="zh-CN"/>
        </w:rPr>
        <w:t xml:space="preserve">per band </w:t>
      </w:r>
      <w:r w:rsidR="00685904" w:rsidRPr="00CF19C8">
        <w:rPr>
          <w:b/>
          <w:u w:val="single"/>
          <w:lang w:eastAsia="zh-CN"/>
        </w:rPr>
        <w:t>for</w:t>
      </w:r>
      <w:r w:rsidR="00CF19C8" w:rsidRPr="00CF19C8">
        <w:rPr>
          <w:b/>
          <w:u w:val="single"/>
          <w:lang w:eastAsia="zh-CN"/>
        </w:rPr>
        <w:t xml:space="preserve"> </w:t>
      </w:r>
      <w:r w:rsidR="002A42C6">
        <w:rPr>
          <w:b/>
          <w:u w:val="single"/>
          <w:lang w:eastAsia="zh-CN"/>
        </w:rPr>
        <w:t>deriving</w:t>
      </w:r>
      <w:r w:rsidR="00CF19C8" w:rsidRPr="00CF19C8">
        <w:rPr>
          <w:b/>
          <w:u w:val="single"/>
          <w:lang w:eastAsia="zh-CN"/>
        </w:rPr>
        <w:t xml:space="preserve"> FR1 performance requirements</w:t>
      </w:r>
    </w:p>
    <w:p w14:paraId="22897C68" w14:textId="77777777" w:rsidR="00460917" w:rsidRPr="00E07F03" w:rsidRDefault="00460917" w:rsidP="00460917">
      <w:pPr>
        <w:rPr>
          <w:bCs/>
          <w:i/>
          <w:iCs/>
          <w:color w:val="0070C0"/>
          <w:lang w:eastAsia="zh-CN"/>
        </w:rPr>
      </w:pPr>
      <w:r w:rsidRPr="004C5EB9">
        <w:rPr>
          <w:rFonts w:hint="eastAsia"/>
          <w:bCs/>
          <w:i/>
          <w:iCs/>
          <w:color w:val="0070C0"/>
          <w:lang w:eastAsia="zh-CN"/>
        </w:rPr>
        <w:t>M</w:t>
      </w:r>
      <w:r w:rsidRPr="004C5EB9">
        <w:rPr>
          <w:bCs/>
          <w:i/>
          <w:iCs/>
          <w:color w:val="0070C0"/>
          <w:lang w:eastAsia="zh-CN"/>
        </w:rPr>
        <w:t xml:space="preserve">oderator: </w:t>
      </w:r>
      <w:r w:rsidRPr="004C5EB9">
        <w:rPr>
          <w:bCs/>
          <w:i/>
          <w:iCs/>
          <w:color w:val="0070C0"/>
          <w:szCs w:val="24"/>
          <w:lang w:eastAsia="zh-CN"/>
        </w:rPr>
        <w:t>Collect information from volunteer labs on the minimum number of data they can submit, to check if it is feasible to increase the number to 20</w:t>
      </w:r>
      <w:r w:rsidRPr="005440E8">
        <w:rPr>
          <w:bCs/>
          <w:i/>
          <w:iCs/>
          <w:color w:val="0070C0"/>
          <w:szCs w:val="24"/>
          <w:lang w:eastAsia="zh-CN"/>
        </w:rPr>
        <w:t>.</w:t>
      </w:r>
      <w:r>
        <w:rPr>
          <w:bCs/>
          <w:i/>
          <w:iCs/>
          <w:color w:val="0070C0"/>
          <w:szCs w:val="24"/>
          <w:lang w:eastAsia="zh-CN"/>
        </w:rPr>
        <w:t xml:space="preserve"> </w:t>
      </w:r>
    </w:p>
    <w:p w14:paraId="3D8F9CA4" w14:textId="7915E00E" w:rsidR="00CE7969" w:rsidRDefault="00CE7969" w:rsidP="00CE7969">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sidRPr="00CE7969">
        <w:rPr>
          <w:rFonts w:eastAsia="宋体"/>
          <w:szCs w:val="24"/>
          <w:lang w:eastAsia="zh-CN"/>
        </w:rPr>
        <w:t xml:space="preserve">: </w:t>
      </w:r>
    </w:p>
    <w:p w14:paraId="5BF5E6C5" w14:textId="7453F7BC" w:rsidR="00CE7969" w:rsidRDefault="00CE7969" w:rsidP="00CE7969">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w:t>
      </w:r>
      <w:r w:rsidR="000D75B7">
        <w:rPr>
          <w:rFonts w:eastAsia="宋体"/>
          <w:szCs w:val="24"/>
          <w:lang w:eastAsia="zh-CN"/>
        </w:rPr>
        <w:t>I</w:t>
      </w:r>
      <w:r w:rsidR="000D75B7" w:rsidRPr="000D75B7">
        <w:rPr>
          <w:rFonts w:eastAsia="宋体"/>
          <w:szCs w:val="24"/>
          <w:lang w:eastAsia="zh-CN"/>
        </w:rPr>
        <w:t xml:space="preserve">ncrease the minimum number of devices for each band </w:t>
      </w:r>
      <w:r w:rsidR="000D75B7">
        <w:rPr>
          <w:rFonts w:eastAsia="宋体" w:hint="eastAsia"/>
          <w:szCs w:val="24"/>
          <w:lang w:eastAsia="zh-CN"/>
        </w:rPr>
        <w:t>to</w:t>
      </w:r>
      <w:r w:rsidR="000D75B7" w:rsidRPr="000D75B7">
        <w:rPr>
          <w:rFonts w:eastAsia="宋体"/>
          <w:szCs w:val="24"/>
          <w:lang w:eastAsia="zh-CN"/>
        </w:rPr>
        <w:t xml:space="preserve"> 20.</w:t>
      </w:r>
    </w:p>
    <w:p w14:paraId="32E4BFAA" w14:textId="78DDEB91" w:rsidR="000D75B7" w:rsidRDefault="000D75B7" w:rsidP="00CE7969">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Keep the previous agreement, i.e., 15</w:t>
      </w:r>
      <w:r w:rsidR="00DA33E1">
        <w:rPr>
          <w:rFonts w:eastAsia="宋体"/>
          <w:szCs w:val="24"/>
          <w:lang w:eastAsia="zh-CN"/>
        </w:rPr>
        <w:t>.</w:t>
      </w:r>
    </w:p>
    <w:p w14:paraId="6CEB09EE" w14:textId="28681C6F" w:rsidR="008031B7" w:rsidRDefault="008031B7" w:rsidP="00CE7969">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Others</w:t>
      </w:r>
    </w:p>
    <w:p w14:paraId="3EB0ADA5" w14:textId="77777777" w:rsidR="00CF74DD" w:rsidRPr="00CF19C8" w:rsidRDefault="00CF74DD" w:rsidP="00CF74DD">
      <w:pPr>
        <w:pStyle w:val="aff8"/>
        <w:numPr>
          <w:ilvl w:val="0"/>
          <w:numId w:val="4"/>
        </w:numPr>
        <w:overflowPunct/>
        <w:autoSpaceDE/>
        <w:autoSpaceDN/>
        <w:adjustRightInd/>
        <w:spacing w:after="120"/>
        <w:ind w:left="720" w:firstLineChars="0"/>
        <w:textAlignment w:val="auto"/>
        <w:rPr>
          <w:rFonts w:eastAsia="宋体"/>
          <w:szCs w:val="24"/>
          <w:lang w:eastAsia="zh-CN"/>
        </w:rPr>
      </w:pPr>
      <w:r w:rsidRPr="00CF19C8">
        <w:rPr>
          <w:rFonts w:eastAsia="宋体"/>
          <w:szCs w:val="24"/>
          <w:lang w:eastAsia="zh-CN"/>
        </w:rPr>
        <w:t>Recommended WF</w:t>
      </w:r>
    </w:p>
    <w:p w14:paraId="1B027972" w14:textId="72ADB68C" w:rsidR="00CF74DD" w:rsidRPr="00CF19C8" w:rsidRDefault="00F056A6" w:rsidP="00CF74DD">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The minimum number can be [15-20]. Make the decision based on the feedback from volunteer labs and the </w:t>
      </w:r>
      <w:r w:rsidR="002D45FC">
        <w:rPr>
          <w:rFonts w:eastAsia="宋体"/>
          <w:szCs w:val="24"/>
          <w:lang w:eastAsia="zh-CN"/>
        </w:rPr>
        <w:t xml:space="preserve">discussion </w:t>
      </w:r>
      <w:r>
        <w:rPr>
          <w:rFonts w:eastAsia="宋体"/>
          <w:szCs w:val="24"/>
          <w:lang w:eastAsia="zh-CN"/>
        </w:rPr>
        <w:t xml:space="preserve">outcome of Issue 1-1-5.  </w:t>
      </w:r>
    </w:p>
    <w:p w14:paraId="62158CAB" w14:textId="77777777" w:rsidR="00CF19C8" w:rsidRDefault="00CF19C8" w:rsidP="00E70DD1">
      <w:pPr>
        <w:rPr>
          <w:b/>
          <w:color w:val="0070C0"/>
          <w:u w:val="single"/>
          <w:lang w:eastAsia="zh-CN"/>
        </w:rPr>
      </w:pPr>
    </w:p>
    <w:p w14:paraId="4F73A106" w14:textId="77777777" w:rsidR="006A3CAA" w:rsidRDefault="006A3CAA" w:rsidP="006A3CAA">
      <w:pPr>
        <w:spacing w:after="120"/>
        <w:rPr>
          <w:szCs w:val="24"/>
          <w:lang w:eastAsia="zh-CN"/>
        </w:rPr>
      </w:pPr>
      <w:r w:rsidRPr="0069537F">
        <w:rPr>
          <w:rFonts w:hint="eastAsia"/>
          <w:szCs w:val="24"/>
          <w:lang w:eastAsia="zh-CN"/>
        </w:rPr>
        <w:t>Di</w:t>
      </w:r>
      <w:r w:rsidRPr="0069537F">
        <w:rPr>
          <w:szCs w:val="24"/>
          <w:lang w:eastAsia="zh-CN"/>
        </w:rPr>
        <w:t>scussion</w:t>
      </w:r>
      <w:r>
        <w:rPr>
          <w:szCs w:val="24"/>
          <w:lang w:eastAsia="zh-CN"/>
        </w:rPr>
        <w:t>s</w:t>
      </w:r>
      <w:r w:rsidRPr="0069537F">
        <w:rPr>
          <w:szCs w:val="24"/>
          <w:lang w:eastAsia="zh-CN"/>
        </w:rPr>
        <w:t xml:space="preserve">: </w:t>
      </w:r>
    </w:p>
    <w:p w14:paraId="1DE1517E" w14:textId="2B0B4D50" w:rsidR="009A6ACF" w:rsidRDefault="009A6ACF" w:rsidP="006A3CAA">
      <w:pPr>
        <w:spacing w:after="120"/>
        <w:rPr>
          <w:szCs w:val="24"/>
          <w:lang w:eastAsia="zh-CN"/>
        </w:rPr>
      </w:pPr>
      <w:r>
        <w:rPr>
          <w:rFonts w:hint="eastAsia"/>
          <w:szCs w:val="24"/>
          <w:lang w:eastAsia="zh-CN"/>
        </w:rPr>
        <w:t>A</w:t>
      </w:r>
      <w:r>
        <w:rPr>
          <w:szCs w:val="24"/>
          <w:lang w:eastAsia="zh-CN"/>
        </w:rPr>
        <w:t>pple: Ok with 20</w:t>
      </w:r>
    </w:p>
    <w:p w14:paraId="6C34EA72" w14:textId="1FE0E212" w:rsidR="009A6ACF" w:rsidRDefault="009A6ACF" w:rsidP="006A3CAA">
      <w:pPr>
        <w:spacing w:after="120"/>
        <w:rPr>
          <w:szCs w:val="24"/>
          <w:lang w:eastAsia="zh-CN"/>
        </w:rPr>
      </w:pPr>
      <w:r>
        <w:rPr>
          <w:rFonts w:hint="eastAsia"/>
          <w:szCs w:val="24"/>
          <w:lang w:eastAsia="zh-CN"/>
        </w:rPr>
        <w:t>O</w:t>
      </w:r>
      <w:r>
        <w:rPr>
          <w:szCs w:val="24"/>
          <w:lang w:eastAsia="zh-CN"/>
        </w:rPr>
        <w:t xml:space="preserve">PPO: support O1. The recommended WF is acceptable. </w:t>
      </w:r>
    </w:p>
    <w:p w14:paraId="366F7C5E" w14:textId="139DE597" w:rsidR="009A6ACF" w:rsidRDefault="009A6ACF" w:rsidP="006A3CAA">
      <w:pPr>
        <w:spacing w:after="120"/>
        <w:rPr>
          <w:szCs w:val="24"/>
          <w:lang w:eastAsia="zh-CN"/>
        </w:rPr>
      </w:pPr>
      <w:r>
        <w:rPr>
          <w:rFonts w:hint="eastAsia"/>
          <w:szCs w:val="24"/>
          <w:lang w:eastAsia="zh-CN"/>
        </w:rPr>
        <w:t>S</w:t>
      </w:r>
      <w:r>
        <w:rPr>
          <w:szCs w:val="24"/>
          <w:lang w:eastAsia="zh-CN"/>
        </w:rPr>
        <w:t xml:space="preserve">amsung: support the recommended WF. Prefer 20. </w:t>
      </w:r>
    </w:p>
    <w:p w14:paraId="21F54B1B" w14:textId="77777777" w:rsidR="006A3CAA" w:rsidRPr="0069537F" w:rsidRDefault="006A3CAA" w:rsidP="006A3CAA">
      <w:pPr>
        <w:spacing w:after="120"/>
        <w:rPr>
          <w:szCs w:val="24"/>
          <w:lang w:eastAsia="zh-CN"/>
        </w:rPr>
      </w:pPr>
    </w:p>
    <w:p w14:paraId="5A4F222C" w14:textId="77777777" w:rsidR="006A3CAA" w:rsidRPr="00B837D8" w:rsidRDefault="006A3CAA" w:rsidP="006A3CAA">
      <w:pPr>
        <w:spacing w:after="120"/>
        <w:rPr>
          <w:szCs w:val="24"/>
          <w:highlight w:val="green"/>
          <w:lang w:eastAsia="zh-CN"/>
        </w:rPr>
      </w:pPr>
      <w:r w:rsidRPr="00B837D8">
        <w:rPr>
          <w:rFonts w:hint="eastAsia"/>
          <w:szCs w:val="24"/>
          <w:highlight w:val="green"/>
          <w:lang w:eastAsia="zh-CN"/>
        </w:rPr>
        <w:t>A</w:t>
      </w:r>
      <w:r w:rsidRPr="00B837D8">
        <w:rPr>
          <w:szCs w:val="24"/>
          <w:highlight w:val="green"/>
          <w:lang w:eastAsia="zh-CN"/>
        </w:rPr>
        <w:t>greements:</w:t>
      </w:r>
    </w:p>
    <w:p w14:paraId="64E48051" w14:textId="4CA8888C" w:rsidR="006A3CAA" w:rsidRPr="00B837D8" w:rsidRDefault="009A6ACF" w:rsidP="009A6ACF">
      <w:pPr>
        <w:pStyle w:val="aff8"/>
        <w:numPr>
          <w:ilvl w:val="1"/>
          <w:numId w:val="4"/>
        </w:numPr>
        <w:overflowPunct/>
        <w:autoSpaceDE/>
        <w:autoSpaceDN/>
        <w:adjustRightInd/>
        <w:spacing w:after="120"/>
        <w:ind w:left="1440" w:firstLineChars="0"/>
        <w:textAlignment w:val="auto"/>
        <w:rPr>
          <w:rFonts w:eastAsia="宋体"/>
          <w:szCs w:val="24"/>
          <w:highlight w:val="green"/>
          <w:lang w:eastAsia="zh-CN"/>
        </w:rPr>
      </w:pPr>
      <w:r w:rsidRPr="00B837D8">
        <w:rPr>
          <w:rFonts w:eastAsia="宋体"/>
          <w:szCs w:val="24"/>
          <w:highlight w:val="green"/>
          <w:lang w:eastAsia="zh-CN"/>
        </w:rPr>
        <w:t xml:space="preserve">The minimum number can be [15-20], 20 is preferred. Make the decision based on the feedback from volunteer labs and the discussion outcome of Issue 1-1-5. </w:t>
      </w:r>
    </w:p>
    <w:p w14:paraId="15DF51D8" w14:textId="77777777" w:rsidR="006A3CAA" w:rsidRPr="008514FA" w:rsidRDefault="006A3CAA" w:rsidP="00E70DD1">
      <w:pPr>
        <w:rPr>
          <w:b/>
          <w:color w:val="0070C0"/>
          <w:u w:val="single"/>
          <w:lang w:eastAsia="zh-CN"/>
        </w:rPr>
      </w:pPr>
    </w:p>
    <w:p w14:paraId="6AD35A86" w14:textId="75A0FE83" w:rsidR="006A3CAA" w:rsidRDefault="002A42C6" w:rsidP="002A42C6">
      <w:pPr>
        <w:rPr>
          <w:b/>
          <w:u w:val="single"/>
          <w:lang w:eastAsia="zh-CN"/>
        </w:rPr>
      </w:pPr>
      <w:r w:rsidRPr="00CF19C8">
        <w:rPr>
          <w:b/>
          <w:u w:val="single"/>
          <w:lang w:eastAsia="ko-KR"/>
        </w:rPr>
        <w:t>Issue 1-1-</w:t>
      </w:r>
      <w:r w:rsidR="003F24B9">
        <w:rPr>
          <w:b/>
          <w:u w:val="single"/>
          <w:lang w:eastAsia="ko-KR"/>
        </w:rPr>
        <w:t>5</w:t>
      </w:r>
      <w:r w:rsidRPr="00CF19C8">
        <w:rPr>
          <w:b/>
          <w:u w:val="single"/>
          <w:lang w:eastAsia="ko-KR"/>
        </w:rPr>
        <w:t xml:space="preserve">: </w:t>
      </w:r>
      <w:r>
        <w:rPr>
          <w:b/>
          <w:u w:val="single"/>
          <w:lang w:eastAsia="zh-CN"/>
        </w:rPr>
        <w:t>W</w:t>
      </w:r>
      <w:r w:rsidRPr="002A42C6">
        <w:rPr>
          <w:b/>
          <w:u w:val="single"/>
          <w:lang w:eastAsia="zh-CN"/>
        </w:rPr>
        <w:t>hether/how to down-select the bands</w:t>
      </w:r>
      <w:r>
        <w:rPr>
          <w:b/>
          <w:u w:val="single"/>
          <w:lang w:eastAsia="zh-CN"/>
        </w:rPr>
        <w:t xml:space="preserve"> for </w:t>
      </w:r>
      <w:r w:rsidRPr="00CF19C8">
        <w:rPr>
          <w:b/>
          <w:u w:val="single"/>
          <w:lang w:eastAsia="zh-CN"/>
        </w:rPr>
        <w:t>specifying FR1 performance requirements</w:t>
      </w:r>
    </w:p>
    <w:p w14:paraId="52FB8CF9" w14:textId="1B37BD1A" w:rsidR="006A3CAA" w:rsidRPr="006A3CAA" w:rsidRDefault="006A3CAA" w:rsidP="002A42C6">
      <w:pPr>
        <w:rPr>
          <w:b/>
          <w:u w:val="single"/>
          <w:lang w:eastAsia="zh-CN"/>
        </w:rPr>
      </w:pPr>
      <w:r w:rsidRPr="004C5EB9">
        <w:rPr>
          <w:rFonts w:hint="eastAsia"/>
          <w:bCs/>
          <w:i/>
          <w:iCs/>
          <w:color w:val="0070C0"/>
          <w:lang w:eastAsia="zh-CN"/>
        </w:rPr>
        <w:t>M</w:t>
      </w:r>
      <w:r w:rsidRPr="004C5EB9">
        <w:rPr>
          <w:bCs/>
          <w:i/>
          <w:iCs/>
          <w:color w:val="0070C0"/>
          <w:lang w:eastAsia="zh-CN"/>
        </w:rPr>
        <w:t xml:space="preserve">oderator: </w:t>
      </w:r>
      <w:bookmarkStart w:id="1" w:name="OLE_LINK3"/>
      <w:r w:rsidR="00291E32">
        <w:rPr>
          <w:bCs/>
          <w:i/>
          <w:iCs/>
          <w:color w:val="0070C0"/>
          <w:lang w:eastAsia="zh-CN"/>
        </w:rPr>
        <w:t>Suggest c</w:t>
      </w:r>
      <w:r w:rsidR="009714C0">
        <w:rPr>
          <w:bCs/>
          <w:i/>
          <w:iCs/>
          <w:color w:val="0070C0"/>
          <w:lang w:eastAsia="zh-CN"/>
        </w:rPr>
        <w:t>ollect</w:t>
      </w:r>
      <w:r w:rsidR="002711B9">
        <w:rPr>
          <w:bCs/>
          <w:i/>
          <w:iCs/>
          <w:color w:val="0070C0"/>
          <w:lang w:eastAsia="zh-CN"/>
        </w:rPr>
        <w:t>ing</w:t>
      </w:r>
      <w:r>
        <w:rPr>
          <w:bCs/>
          <w:i/>
          <w:iCs/>
          <w:color w:val="0070C0"/>
          <w:szCs w:val="24"/>
          <w:lang w:eastAsia="zh-CN"/>
        </w:rPr>
        <w:t xml:space="preserve"> operators</w:t>
      </w:r>
      <w:r w:rsidR="009714C0">
        <w:rPr>
          <w:bCs/>
          <w:i/>
          <w:iCs/>
          <w:color w:val="0070C0"/>
          <w:szCs w:val="24"/>
          <w:lang w:eastAsia="zh-CN"/>
        </w:rPr>
        <w:t>’</w:t>
      </w:r>
      <w:r>
        <w:rPr>
          <w:bCs/>
          <w:i/>
          <w:iCs/>
          <w:color w:val="0070C0"/>
          <w:szCs w:val="24"/>
          <w:lang w:eastAsia="zh-CN"/>
        </w:rPr>
        <w:t xml:space="preserve"> </w:t>
      </w:r>
      <w:r w:rsidR="009714C0">
        <w:rPr>
          <w:bCs/>
          <w:i/>
          <w:iCs/>
          <w:color w:val="0070C0"/>
          <w:szCs w:val="24"/>
          <w:lang w:eastAsia="zh-CN"/>
        </w:rPr>
        <w:t>opinions at</w:t>
      </w:r>
      <w:r>
        <w:rPr>
          <w:bCs/>
          <w:i/>
          <w:iCs/>
          <w:color w:val="0070C0"/>
          <w:szCs w:val="24"/>
          <w:lang w:eastAsia="zh-CN"/>
        </w:rPr>
        <w:t xml:space="preserve"> the online session</w:t>
      </w:r>
      <w:r w:rsidRPr="005440E8">
        <w:rPr>
          <w:bCs/>
          <w:i/>
          <w:iCs/>
          <w:color w:val="0070C0"/>
          <w:szCs w:val="24"/>
          <w:lang w:eastAsia="zh-CN"/>
        </w:rPr>
        <w:t>.</w:t>
      </w:r>
      <w:r>
        <w:rPr>
          <w:bCs/>
          <w:i/>
          <w:iCs/>
          <w:color w:val="0070C0"/>
          <w:szCs w:val="24"/>
          <w:lang w:eastAsia="zh-CN"/>
        </w:rPr>
        <w:t xml:space="preserve"> </w:t>
      </w:r>
    </w:p>
    <w:bookmarkEnd w:id="1"/>
    <w:p w14:paraId="0A5D71F0" w14:textId="77777777" w:rsidR="00F84A94" w:rsidRDefault="00F84A94" w:rsidP="00F84A94">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sidRPr="00CE7969">
        <w:rPr>
          <w:rFonts w:eastAsia="宋体"/>
          <w:szCs w:val="24"/>
          <w:lang w:eastAsia="zh-CN"/>
        </w:rPr>
        <w:t xml:space="preserve">: </w:t>
      </w:r>
    </w:p>
    <w:p w14:paraId="5A5EFCEE" w14:textId="25026AFE" w:rsidR="00F84A94" w:rsidRDefault="00F84A94" w:rsidP="00F84A94">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S</w:t>
      </w:r>
      <w:r w:rsidRPr="00F84A94">
        <w:rPr>
          <w:rFonts w:eastAsia="宋体"/>
          <w:szCs w:val="24"/>
          <w:lang w:eastAsia="zh-CN"/>
        </w:rPr>
        <w:t>pecify the TRMS requirement for no more than three bands out of the candidate bands, i.e.</w:t>
      </w:r>
      <w:r>
        <w:rPr>
          <w:rFonts w:eastAsia="宋体" w:hint="eastAsia"/>
          <w:szCs w:val="24"/>
          <w:lang w:eastAsia="zh-CN"/>
        </w:rPr>
        <w:t>,</w:t>
      </w:r>
      <w:r w:rsidRPr="00F84A94">
        <w:rPr>
          <w:rFonts w:eastAsia="宋体"/>
          <w:szCs w:val="24"/>
          <w:lang w:eastAsia="zh-CN"/>
        </w:rPr>
        <w:t xml:space="preserve"> </w:t>
      </w:r>
      <w:bookmarkStart w:id="2" w:name="OLE_LINK4"/>
      <w:r w:rsidRPr="00F84A94">
        <w:rPr>
          <w:rFonts w:eastAsia="宋体"/>
          <w:szCs w:val="24"/>
          <w:lang w:eastAsia="zh-CN"/>
        </w:rPr>
        <w:t>n1, n5, n8, n28, n77</w:t>
      </w:r>
      <w:bookmarkEnd w:id="2"/>
      <w:r w:rsidRPr="00F84A94">
        <w:rPr>
          <w:rFonts w:eastAsia="宋体"/>
          <w:szCs w:val="24"/>
          <w:lang w:eastAsia="zh-CN"/>
        </w:rPr>
        <w:t>.</w:t>
      </w:r>
      <w:r w:rsidR="000B11B0">
        <w:rPr>
          <w:rFonts w:eastAsia="宋体"/>
          <w:szCs w:val="24"/>
          <w:lang w:eastAsia="zh-CN"/>
        </w:rPr>
        <w:t xml:space="preserve"> (OPPO)</w:t>
      </w:r>
    </w:p>
    <w:p w14:paraId="7617C15D" w14:textId="1C960AB1" w:rsidR="000B11B0" w:rsidRDefault="000B11B0" w:rsidP="00F84A94">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thers</w:t>
      </w:r>
    </w:p>
    <w:p w14:paraId="49756FBE" w14:textId="77777777" w:rsidR="0002210F" w:rsidRPr="00CF19C8" w:rsidRDefault="0002210F" w:rsidP="0002210F">
      <w:pPr>
        <w:pStyle w:val="aff8"/>
        <w:numPr>
          <w:ilvl w:val="0"/>
          <w:numId w:val="4"/>
        </w:numPr>
        <w:overflowPunct/>
        <w:autoSpaceDE/>
        <w:autoSpaceDN/>
        <w:adjustRightInd/>
        <w:spacing w:after="120"/>
        <w:ind w:left="720" w:firstLineChars="0"/>
        <w:textAlignment w:val="auto"/>
        <w:rPr>
          <w:rFonts w:eastAsia="宋体"/>
          <w:szCs w:val="24"/>
          <w:lang w:eastAsia="zh-CN"/>
        </w:rPr>
      </w:pPr>
      <w:r w:rsidRPr="00CF19C8">
        <w:rPr>
          <w:rFonts w:eastAsia="宋体"/>
          <w:szCs w:val="24"/>
          <w:lang w:eastAsia="zh-CN"/>
        </w:rPr>
        <w:t>Recommended WF</w:t>
      </w:r>
    </w:p>
    <w:p w14:paraId="7468AC8D" w14:textId="749C5321" w:rsidR="00685904" w:rsidRPr="000B11B0" w:rsidRDefault="000B11B0" w:rsidP="004D2CAB">
      <w:pPr>
        <w:pStyle w:val="aff8"/>
        <w:numPr>
          <w:ilvl w:val="1"/>
          <w:numId w:val="4"/>
        </w:numPr>
        <w:overflowPunct/>
        <w:autoSpaceDE/>
        <w:autoSpaceDN/>
        <w:adjustRightInd/>
        <w:spacing w:after="120"/>
        <w:ind w:left="1440" w:firstLineChars="0"/>
        <w:textAlignment w:val="auto"/>
        <w:rPr>
          <w:b/>
          <w:u w:val="single"/>
          <w:lang w:eastAsia="ko-KR"/>
        </w:rPr>
      </w:pPr>
      <w:r w:rsidRPr="000B11B0">
        <w:rPr>
          <w:rFonts w:eastAsia="宋体"/>
          <w:szCs w:val="24"/>
          <w:lang w:eastAsia="zh-CN"/>
        </w:rPr>
        <w:t xml:space="preserve">Down select the target bands based on operators’ demand. </w:t>
      </w:r>
    </w:p>
    <w:p w14:paraId="085AB409" w14:textId="77777777" w:rsidR="003E5DBA" w:rsidRDefault="003E5DBA" w:rsidP="005B4802">
      <w:pPr>
        <w:rPr>
          <w:i/>
          <w:color w:val="0070C0"/>
          <w:lang w:eastAsia="zh-CN"/>
        </w:rPr>
      </w:pPr>
    </w:p>
    <w:p w14:paraId="0A9212F1" w14:textId="77777777" w:rsidR="006A3CAA" w:rsidRPr="0069537F" w:rsidRDefault="006A3CAA" w:rsidP="006A3CAA">
      <w:pPr>
        <w:spacing w:after="120"/>
        <w:rPr>
          <w:szCs w:val="24"/>
          <w:lang w:eastAsia="zh-CN"/>
        </w:rPr>
      </w:pPr>
      <w:r w:rsidRPr="0069537F">
        <w:rPr>
          <w:rFonts w:hint="eastAsia"/>
          <w:szCs w:val="24"/>
          <w:lang w:eastAsia="zh-CN"/>
        </w:rPr>
        <w:t>Di</w:t>
      </w:r>
      <w:r w:rsidRPr="0069537F">
        <w:rPr>
          <w:szCs w:val="24"/>
          <w:lang w:eastAsia="zh-CN"/>
        </w:rPr>
        <w:t>scussion</w:t>
      </w:r>
      <w:r>
        <w:rPr>
          <w:szCs w:val="24"/>
          <w:lang w:eastAsia="zh-CN"/>
        </w:rPr>
        <w:t>s</w:t>
      </w:r>
      <w:r w:rsidRPr="0069537F">
        <w:rPr>
          <w:szCs w:val="24"/>
          <w:lang w:eastAsia="zh-CN"/>
        </w:rPr>
        <w:t xml:space="preserve">: </w:t>
      </w:r>
    </w:p>
    <w:p w14:paraId="20ED6EBC" w14:textId="1E4B8ED2" w:rsidR="006A3CAA" w:rsidRDefault="00B837D8" w:rsidP="006A3CAA">
      <w:pPr>
        <w:spacing w:after="120"/>
        <w:rPr>
          <w:szCs w:val="24"/>
          <w:lang w:eastAsia="zh-CN"/>
        </w:rPr>
      </w:pPr>
      <w:r>
        <w:rPr>
          <w:rFonts w:hint="eastAsia"/>
          <w:szCs w:val="24"/>
          <w:lang w:eastAsia="zh-CN"/>
        </w:rPr>
        <w:t>A</w:t>
      </w:r>
      <w:r>
        <w:rPr>
          <w:szCs w:val="24"/>
          <w:lang w:eastAsia="zh-CN"/>
        </w:rPr>
        <w:t xml:space="preserve">pple: Not to down select without the demands from operators. </w:t>
      </w:r>
    </w:p>
    <w:p w14:paraId="0E978D29" w14:textId="6256A56E" w:rsidR="00B837D8" w:rsidRDefault="00B837D8" w:rsidP="006A3CAA">
      <w:pPr>
        <w:spacing w:after="120"/>
        <w:rPr>
          <w:szCs w:val="24"/>
          <w:lang w:eastAsia="zh-CN"/>
        </w:rPr>
      </w:pPr>
      <w:r>
        <w:rPr>
          <w:rFonts w:hint="eastAsia"/>
          <w:szCs w:val="24"/>
          <w:lang w:eastAsia="zh-CN"/>
        </w:rPr>
        <w:t>S</w:t>
      </w:r>
      <w:r>
        <w:rPr>
          <w:szCs w:val="24"/>
          <w:lang w:eastAsia="zh-CN"/>
        </w:rPr>
        <w:t xml:space="preserve">amsung: Only one low band is enough. With less bands, we can have more data per band. </w:t>
      </w:r>
    </w:p>
    <w:p w14:paraId="188EF50B" w14:textId="2D9EFE1C" w:rsidR="00B837D8" w:rsidRDefault="00B837D8" w:rsidP="006A3CAA">
      <w:pPr>
        <w:spacing w:after="120"/>
        <w:rPr>
          <w:szCs w:val="24"/>
          <w:lang w:eastAsia="zh-CN"/>
        </w:rPr>
      </w:pPr>
      <w:r>
        <w:rPr>
          <w:rFonts w:hint="eastAsia"/>
          <w:szCs w:val="24"/>
          <w:lang w:eastAsia="zh-CN"/>
        </w:rPr>
        <w:t>O</w:t>
      </w:r>
      <w:r>
        <w:rPr>
          <w:szCs w:val="24"/>
          <w:lang w:eastAsia="zh-CN"/>
        </w:rPr>
        <w:t xml:space="preserve">PPO: Operators may not have agreements. </w:t>
      </w:r>
    </w:p>
    <w:p w14:paraId="47249CD7" w14:textId="1E5B56AB" w:rsidR="00B837D8" w:rsidRDefault="00B837D8" w:rsidP="006A3CAA">
      <w:pPr>
        <w:spacing w:after="120"/>
        <w:rPr>
          <w:szCs w:val="24"/>
          <w:lang w:eastAsia="zh-CN"/>
        </w:rPr>
      </w:pPr>
      <w:r>
        <w:rPr>
          <w:rFonts w:hint="eastAsia"/>
          <w:szCs w:val="24"/>
          <w:lang w:eastAsia="zh-CN"/>
        </w:rPr>
        <w:t>A</w:t>
      </w:r>
      <w:r>
        <w:rPr>
          <w:szCs w:val="24"/>
          <w:lang w:eastAsia="zh-CN"/>
        </w:rPr>
        <w:t xml:space="preserve">pple: We can down select one band between n5 and n8. </w:t>
      </w:r>
    </w:p>
    <w:p w14:paraId="65F1498D" w14:textId="09BA474B" w:rsidR="00B837D8" w:rsidRDefault="00B837D8" w:rsidP="006A3CAA">
      <w:pPr>
        <w:spacing w:after="120"/>
        <w:rPr>
          <w:szCs w:val="24"/>
          <w:lang w:eastAsia="zh-CN"/>
        </w:rPr>
      </w:pPr>
      <w:r>
        <w:rPr>
          <w:rFonts w:hint="eastAsia"/>
          <w:szCs w:val="24"/>
          <w:lang w:eastAsia="zh-CN"/>
        </w:rPr>
        <w:t>S</w:t>
      </w:r>
      <w:r>
        <w:rPr>
          <w:szCs w:val="24"/>
          <w:lang w:eastAsia="zh-CN"/>
        </w:rPr>
        <w:t xml:space="preserve">amsung: </w:t>
      </w:r>
      <w:r>
        <w:rPr>
          <w:rFonts w:hint="eastAsia"/>
          <w:szCs w:val="24"/>
          <w:lang w:eastAsia="zh-CN"/>
        </w:rPr>
        <w:t>N</w:t>
      </w:r>
      <w:r>
        <w:rPr>
          <w:szCs w:val="24"/>
          <w:lang w:eastAsia="zh-CN"/>
        </w:rPr>
        <w:t xml:space="preserve">ow we can down select. If we </w:t>
      </w:r>
      <w:proofErr w:type="spellStart"/>
      <w:r>
        <w:rPr>
          <w:szCs w:val="24"/>
          <w:lang w:eastAsia="zh-CN"/>
        </w:rPr>
        <w:t>can not</w:t>
      </w:r>
      <w:proofErr w:type="spellEnd"/>
      <w:r>
        <w:rPr>
          <w:szCs w:val="24"/>
          <w:lang w:eastAsia="zh-CN"/>
        </w:rPr>
        <w:t xml:space="preserve"> achieve agreements now, we can check it at online session. Select one band from n5, n8, n28. </w:t>
      </w:r>
      <w:r w:rsidR="002F5B80">
        <w:rPr>
          <w:szCs w:val="24"/>
          <w:lang w:eastAsia="zh-CN"/>
        </w:rPr>
        <w:t>Prefer n28.</w:t>
      </w:r>
    </w:p>
    <w:p w14:paraId="600050B2" w14:textId="6B4064D2" w:rsidR="00B837D8" w:rsidRDefault="00A00587" w:rsidP="006A3CAA">
      <w:pPr>
        <w:spacing w:after="120"/>
        <w:rPr>
          <w:szCs w:val="24"/>
          <w:lang w:eastAsia="zh-CN"/>
        </w:rPr>
      </w:pPr>
      <w:r>
        <w:rPr>
          <w:rFonts w:hint="eastAsia"/>
          <w:szCs w:val="24"/>
          <w:lang w:eastAsia="zh-CN"/>
        </w:rPr>
        <w:t>O</w:t>
      </w:r>
      <w:r>
        <w:rPr>
          <w:szCs w:val="24"/>
          <w:lang w:eastAsia="zh-CN"/>
        </w:rPr>
        <w:t xml:space="preserve">PPO: Support Samsung. </w:t>
      </w:r>
    </w:p>
    <w:p w14:paraId="03830F42" w14:textId="77777777" w:rsidR="00EA4769" w:rsidRDefault="00EA4769" w:rsidP="006A3CAA">
      <w:pPr>
        <w:spacing w:after="120"/>
        <w:rPr>
          <w:szCs w:val="24"/>
          <w:lang w:eastAsia="zh-CN"/>
        </w:rPr>
      </w:pPr>
    </w:p>
    <w:p w14:paraId="0049C63E" w14:textId="1A456F5B" w:rsidR="00EA4769" w:rsidRPr="008F26B8" w:rsidRDefault="00EA4769" w:rsidP="006A3CAA">
      <w:pPr>
        <w:spacing w:after="120"/>
        <w:rPr>
          <w:szCs w:val="24"/>
          <w:highlight w:val="yellow"/>
          <w:lang w:eastAsia="zh-CN"/>
        </w:rPr>
      </w:pPr>
      <w:r w:rsidRPr="008F26B8">
        <w:rPr>
          <w:rFonts w:hint="eastAsia"/>
          <w:szCs w:val="24"/>
          <w:highlight w:val="yellow"/>
          <w:lang w:eastAsia="zh-CN"/>
        </w:rPr>
        <w:t>T</w:t>
      </w:r>
      <w:r w:rsidRPr="008F26B8">
        <w:rPr>
          <w:szCs w:val="24"/>
          <w:highlight w:val="yellow"/>
          <w:lang w:eastAsia="zh-CN"/>
        </w:rPr>
        <w:t>entative agreement:</w:t>
      </w:r>
    </w:p>
    <w:p w14:paraId="10EDBE72" w14:textId="11CA9BCF" w:rsidR="00EA4769" w:rsidRPr="008F26B8" w:rsidRDefault="008F26B8" w:rsidP="008F26B8">
      <w:pPr>
        <w:pStyle w:val="aff8"/>
        <w:numPr>
          <w:ilvl w:val="1"/>
          <w:numId w:val="4"/>
        </w:numPr>
        <w:overflowPunct/>
        <w:autoSpaceDE/>
        <w:autoSpaceDN/>
        <w:adjustRightInd/>
        <w:spacing w:after="120"/>
        <w:ind w:left="1440" w:firstLineChars="0"/>
        <w:textAlignment w:val="auto"/>
        <w:rPr>
          <w:szCs w:val="24"/>
          <w:highlight w:val="yellow"/>
          <w:lang w:eastAsia="zh-CN"/>
        </w:rPr>
      </w:pPr>
      <w:r w:rsidRPr="008F26B8">
        <w:rPr>
          <w:rFonts w:hint="eastAsia"/>
          <w:szCs w:val="24"/>
          <w:highlight w:val="yellow"/>
          <w:lang w:eastAsia="zh-CN"/>
        </w:rPr>
        <w:t>D</w:t>
      </w:r>
      <w:r w:rsidRPr="008F26B8">
        <w:rPr>
          <w:szCs w:val="24"/>
          <w:highlight w:val="yellow"/>
          <w:lang w:eastAsia="zh-CN"/>
        </w:rPr>
        <w:t xml:space="preserve">own select one band from n5, n8, n28. </w:t>
      </w:r>
    </w:p>
    <w:p w14:paraId="799E3A4E" w14:textId="77777777" w:rsidR="006A3CAA" w:rsidRPr="00805BE8" w:rsidRDefault="006A3CAA" w:rsidP="005B4802">
      <w:pPr>
        <w:rPr>
          <w:i/>
          <w:color w:val="0070C0"/>
          <w:lang w:eastAsia="zh-CN"/>
        </w:rPr>
      </w:pPr>
    </w:p>
    <w:p w14:paraId="66F9C9AC" w14:textId="3A12DF8B" w:rsidR="00571777" w:rsidRPr="00805BE8" w:rsidRDefault="00571777" w:rsidP="00805BE8">
      <w:pPr>
        <w:pStyle w:val="3"/>
        <w:rPr>
          <w:sz w:val="24"/>
          <w:szCs w:val="16"/>
        </w:rPr>
      </w:pPr>
      <w:r w:rsidRPr="00805BE8">
        <w:rPr>
          <w:sz w:val="24"/>
          <w:szCs w:val="16"/>
        </w:rPr>
        <w:lastRenderedPageBreak/>
        <w:t>Sub-</w:t>
      </w:r>
      <w:r w:rsidR="00142BB9">
        <w:rPr>
          <w:sz w:val="24"/>
          <w:szCs w:val="16"/>
        </w:rPr>
        <w:t>topic</w:t>
      </w:r>
      <w:r w:rsidRPr="00805BE8">
        <w:rPr>
          <w:sz w:val="24"/>
          <w:szCs w:val="16"/>
        </w:rPr>
        <w:t xml:space="preserve"> 1-2</w:t>
      </w:r>
      <w:r w:rsidR="007C60C1">
        <w:rPr>
          <w:sz w:val="24"/>
          <w:szCs w:val="16"/>
        </w:rPr>
        <w:t xml:space="preserve"> </w:t>
      </w:r>
      <w:r w:rsidR="007C60C1" w:rsidRPr="007C60C1">
        <w:rPr>
          <w:sz w:val="24"/>
          <w:szCs w:val="16"/>
        </w:rPr>
        <w:t>FR1 MIMO OTA test with Hand phantoms</w:t>
      </w:r>
    </w:p>
    <w:p w14:paraId="1D55D665" w14:textId="2057A246" w:rsidR="00571777" w:rsidRDefault="00571777" w:rsidP="00571777">
      <w:pPr>
        <w:rPr>
          <w:b/>
          <w:u w:val="single"/>
          <w:lang w:eastAsia="ko-KR"/>
        </w:rPr>
      </w:pPr>
      <w:r w:rsidRPr="002C799C">
        <w:rPr>
          <w:b/>
          <w:u w:val="single"/>
          <w:lang w:eastAsia="ko-KR"/>
        </w:rPr>
        <w:t>Issue 1-2</w:t>
      </w:r>
      <w:r w:rsidR="00E10C26" w:rsidRPr="002C799C">
        <w:rPr>
          <w:b/>
          <w:u w:val="single"/>
          <w:lang w:eastAsia="ko-KR"/>
        </w:rPr>
        <w:t>-1</w:t>
      </w:r>
      <w:r w:rsidRPr="002C799C">
        <w:rPr>
          <w:b/>
          <w:u w:val="single"/>
          <w:lang w:eastAsia="ko-KR"/>
        </w:rPr>
        <w:t xml:space="preserve">: </w:t>
      </w:r>
      <w:r w:rsidR="00B803EE" w:rsidRPr="002C799C">
        <w:rPr>
          <w:b/>
          <w:u w:val="single"/>
          <w:lang w:eastAsia="ko-KR"/>
        </w:rPr>
        <w:t>Necessity of FR1 MIMO OTA test with hand phantoms</w:t>
      </w:r>
    </w:p>
    <w:p w14:paraId="4E0DDEB6" w14:textId="7A293CAD" w:rsidR="00AF3BFE" w:rsidRPr="00B9274F" w:rsidRDefault="00AF3BFE" w:rsidP="00AF3BFE">
      <w:pPr>
        <w:pStyle w:val="aff8"/>
        <w:numPr>
          <w:ilvl w:val="0"/>
          <w:numId w:val="4"/>
        </w:numPr>
        <w:overflowPunct/>
        <w:autoSpaceDE/>
        <w:autoSpaceDN/>
        <w:adjustRightInd/>
        <w:spacing w:after="120"/>
        <w:ind w:left="720" w:firstLineChars="0"/>
        <w:textAlignment w:val="auto"/>
        <w:rPr>
          <w:rFonts w:eastAsia="宋体"/>
          <w:i/>
          <w:iCs/>
          <w:szCs w:val="24"/>
          <w:lang w:eastAsia="zh-CN"/>
        </w:rPr>
      </w:pPr>
      <w:bookmarkStart w:id="3" w:name="OLE_LINK5"/>
      <w:r w:rsidRPr="00B9274F">
        <w:rPr>
          <w:rFonts w:eastAsia="宋体"/>
          <w:i/>
          <w:iCs/>
          <w:szCs w:val="24"/>
          <w:lang w:eastAsia="zh-CN"/>
        </w:rPr>
        <w:t>Observations</w:t>
      </w:r>
      <w:r w:rsidR="009E3AF2" w:rsidRPr="00B9274F">
        <w:rPr>
          <w:rFonts w:eastAsia="宋体"/>
          <w:i/>
          <w:iCs/>
          <w:szCs w:val="24"/>
          <w:lang w:eastAsia="zh-CN"/>
        </w:rPr>
        <w:t xml:space="preserve"> (CAICT)</w:t>
      </w:r>
      <w:r w:rsidRPr="00B9274F">
        <w:rPr>
          <w:rFonts w:eastAsia="宋体"/>
          <w:i/>
          <w:iCs/>
          <w:szCs w:val="24"/>
          <w:lang w:eastAsia="zh-CN"/>
        </w:rPr>
        <w:t xml:space="preserve">: </w:t>
      </w:r>
    </w:p>
    <w:bookmarkEnd w:id="3"/>
    <w:p w14:paraId="4303964F" w14:textId="77777777" w:rsidR="000A4836" w:rsidRPr="00B9274F" w:rsidRDefault="000A4836" w:rsidP="000A4836">
      <w:pPr>
        <w:pStyle w:val="aff8"/>
        <w:numPr>
          <w:ilvl w:val="1"/>
          <w:numId w:val="4"/>
        </w:numPr>
        <w:spacing w:after="120"/>
        <w:ind w:firstLineChars="0"/>
        <w:rPr>
          <w:rFonts w:eastAsia="宋体"/>
          <w:i/>
          <w:iCs/>
          <w:szCs w:val="24"/>
          <w:lang w:eastAsia="zh-CN"/>
        </w:rPr>
      </w:pPr>
      <w:r w:rsidRPr="00B9274F">
        <w:rPr>
          <w:rFonts w:eastAsia="宋体"/>
          <w:i/>
          <w:iCs/>
          <w:szCs w:val="24"/>
          <w:lang w:eastAsia="zh-CN"/>
        </w:rPr>
        <w:t xml:space="preserve">Observation 1: At band n78, the rankings of 12 UEs by TRMS, </w:t>
      </w:r>
      <w:proofErr w:type="spellStart"/>
      <w:r w:rsidRPr="00B9274F">
        <w:rPr>
          <w:rFonts w:eastAsia="宋体"/>
          <w:i/>
          <w:iCs/>
          <w:szCs w:val="24"/>
          <w:lang w:eastAsia="zh-CN"/>
        </w:rPr>
        <w:t>TRS_hand</w:t>
      </w:r>
      <w:proofErr w:type="spellEnd"/>
      <w:r w:rsidRPr="00B9274F">
        <w:rPr>
          <w:rFonts w:eastAsia="宋体"/>
          <w:i/>
          <w:iCs/>
          <w:szCs w:val="24"/>
          <w:lang w:eastAsia="zh-CN"/>
        </w:rPr>
        <w:t xml:space="preserve">, and </w:t>
      </w:r>
      <w:proofErr w:type="spellStart"/>
      <w:r w:rsidRPr="00B9274F">
        <w:rPr>
          <w:rFonts w:eastAsia="宋体"/>
          <w:i/>
          <w:iCs/>
          <w:szCs w:val="24"/>
          <w:lang w:eastAsia="zh-CN"/>
        </w:rPr>
        <w:t>MIMO_hand</w:t>
      </w:r>
      <w:proofErr w:type="spellEnd"/>
      <w:r w:rsidRPr="00B9274F">
        <w:rPr>
          <w:rFonts w:eastAsia="宋体"/>
          <w:i/>
          <w:iCs/>
          <w:szCs w:val="24"/>
          <w:lang w:eastAsia="zh-CN"/>
        </w:rPr>
        <w:t xml:space="preserve"> are not totally aligned. </w:t>
      </w:r>
    </w:p>
    <w:p w14:paraId="7BAA38CD" w14:textId="77777777" w:rsidR="000A4836" w:rsidRPr="00B9274F" w:rsidRDefault="000A4836" w:rsidP="000A4836">
      <w:pPr>
        <w:pStyle w:val="aff8"/>
        <w:numPr>
          <w:ilvl w:val="1"/>
          <w:numId w:val="4"/>
        </w:numPr>
        <w:spacing w:after="120"/>
        <w:ind w:firstLineChars="0"/>
        <w:rPr>
          <w:rFonts w:eastAsia="宋体"/>
          <w:i/>
          <w:iCs/>
          <w:szCs w:val="24"/>
          <w:lang w:eastAsia="zh-CN"/>
        </w:rPr>
      </w:pPr>
      <w:r w:rsidRPr="00B9274F">
        <w:rPr>
          <w:rFonts w:eastAsia="宋体"/>
          <w:i/>
          <w:iCs/>
          <w:szCs w:val="24"/>
          <w:lang w:eastAsia="zh-CN"/>
        </w:rPr>
        <w:t xml:space="preserve">Observation 2: At band n41, the rankings of 6 UEs by TRMS, </w:t>
      </w:r>
      <w:proofErr w:type="spellStart"/>
      <w:r w:rsidRPr="00B9274F">
        <w:rPr>
          <w:rFonts w:eastAsia="宋体"/>
          <w:i/>
          <w:iCs/>
          <w:szCs w:val="24"/>
          <w:lang w:eastAsia="zh-CN"/>
        </w:rPr>
        <w:t>TRS_hand</w:t>
      </w:r>
      <w:proofErr w:type="spellEnd"/>
      <w:r w:rsidRPr="00B9274F">
        <w:rPr>
          <w:rFonts w:eastAsia="宋体"/>
          <w:i/>
          <w:iCs/>
          <w:szCs w:val="24"/>
          <w:lang w:eastAsia="zh-CN"/>
        </w:rPr>
        <w:t xml:space="preserve">, and </w:t>
      </w:r>
      <w:proofErr w:type="spellStart"/>
      <w:r w:rsidRPr="00B9274F">
        <w:rPr>
          <w:rFonts w:eastAsia="宋体"/>
          <w:i/>
          <w:iCs/>
          <w:szCs w:val="24"/>
          <w:lang w:eastAsia="zh-CN"/>
        </w:rPr>
        <w:t>MIMO_hand</w:t>
      </w:r>
      <w:proofErr w:type="spellEnd"/>
      <w:r w:rsidRPr="00B9274F">
        <w:rPr>
          <w:rFonts w:eastAsia="宋体"/>
          <w:i/>
          <w:iCs/>
          <w:szCs w:val="24"/>
          <w:lang w:eastAsia="zh-CN"/>
        </w:rPr>
        <w:t xml:space="preserve"> are almost the same. </w:t>
      </w:r>
    </w:p>
    <w:p w14:paraId="4C520416" w14:textId="77777777" w:rsidR="000A4836" w:rsidRPr="00B9274F" w:rsidRDefault="000A4836" w:rsidP="000A4836">
      <w:pPr>
        <w:pStyle w:val="aff8"/>
        <w:numPr>
          <w:ilvl w:val="1"/>
          <w:numId w:val="4"/>
        </w:numPr>
        <w:spacing w:after="120"/>
        <w:ind w:firstLineChars="0"/>
        <w:rPr>
          <w:rFonts w:eastAsia="宋体"/>
          <w:i/>
          <w:iCs/>
          <w:szCs w:val="24"/>
          <w:lang w:eastAsia="zh-CN"/>
        </w:rPr>
      </w:pPr>
      <w:r w:rsidRPr="00B9274F">
        <w:rPr>
          <w:rFonts w:eastAsia="宋体"/>
          <w:i/>
          <w:iCs/>
          <w:szCs w:val="24"/>
          <w:lang w:eastAsia="zh-CN"/>
        </w:rPr>
        <w:t xml:space="preserve">Observation 3: At band n1, the rankings of 6 UEs by TRMS and </w:t>
      </w:r>
      <w:proofErr w:type="spellStart"/>
      <w:r w:rsidRPr="00B9274F">
        <w:rPr>
          <w:rFonts w:eastAsia="宋体"/>
          <w:i/>
          <w:iCs/>
          <w:szCs w:val="24"/>
          <w:lang w:eastAsia="zh-CN"/>
        </w:rPr>
        <w:t>MIMO_hand</w:t>
      </w:r>
      <w:proofErr w:type="spellEnd"/>
      <w:r w:rsidRPr="00B9274F">
        <w:rPr>
          <w:rFonts w:eastAsia="宋体"/>
          <w:i/>
          <w:iCs/>
          <w:szCs w:val="24"/>
          <w:lang w:eastAsia="zh-CN"/>
        </w:rPr>
        <w:t xml:space="preserve"> are the same, but are different from the ranking by </w:t>
      </w:r>
      <w:proofErr w:type="spellStart"/>
      <w:r w:rsidRPr="00B9274F">
        <w:rPr>
          <w:rFonts w:eastAsia="宋体"/>
          <w:i/>
          <w:iCs/>
          <w:szCs w:val="24"/>
          <w:lang w:eastAsia="zh-CN"/>
        </w:rPr>
        <w:t>TRS_hand</w:t>
      </w:r>
      <w:proofErr w:type="spellEnd"/>
      <w:r w:rsidRPr="00B9274F">
        <w:rPr>
          <w:rFonts w:eastAsia="宋体"/>
          <w:i/>
          <w:iCs/>
          <w:szCs w:val="24"/>
          <w:lang w:eastAsia="zh-CN"/>
        </w:rPr>
        <w:t xml:space="preserve">. </w:t>
      </w:r>
    </w:p>
    <w:p w14:paraId="0173A453" w14:textId="77777777" w:rsidR="000A4836" w:rsidRPr="00B9274F" w:rsidRDefault="000A4836" w:rsidP="000A4836">
      <w:pPr>
        <w:pStyle w:val="aff8"/>
        <w:numPr>
          <w:ilvl w:val="1"/>
          <w:numId w:val="4"/>
        </w:numPr>
        <w:spacing w:after="120"/>
        <w:ind w:firstLineChars="0"/>
        <w:rPr>
          <w:rFonts w:eastAsia="宋体"/>
          <w:i/>
          <w:iCs/>
          <w:szCs w:val="24"/>
          <w:lang w:eastAsia="zh-CN"/>
        </w:rPr>
      </w:pPr>
      <w:r w:rsidRPr="00B9274F">
        <w:rPr>
          <w:rFonts w:eastAsia="宋体"/>
          <w:i/>
          <w:iCs/>
          <w:szCs w:val="24"/>
          <w:lang w:eastAsia="zh-CN"/>
        </w:rPr>
        <w:t xml:space="preserve">Observation 4: At band n28, the rankings of 11 UEs by TRMS, </w:t>
      </w:r>
      <w:proofErr w:type="spellStart"/>
      <w:r w:rsidRPr="00B9274F">
        <w:rPr>
          <w:rFonts w:eastAsia="宋体"/>
          <w:i/>
          <w:iCs/>
          <w:szCs w:val="24"/>
          <w:lang w:eastAsia="zh-CN"/>
        </w:rPr>
        <w:t>TRS_hand</w:t>
      </w:r>
      <w:proofErr w:type="spellEnd"/>
      <w:r w:rsidRPr="00B9274F">
        <w:rPr>
          <w:rFonts w:eastAsia="宋体"/>
          <w:i/>
          <w:iCs/>
          <w:szCs w:val="24"/>
          <w:lang w:eastAsia="zh-CN"/>
        </w:rPr>
        <w:t xml:space="preserve">, and </w:t>
      </w:r>
      <w:proofErr w:type="spellStart"/>
      <w:r w:rsidRPr="00B9274F">
        <w:rPr>
          <w:rFonts w:eastAsia="宋体"/>
          <w:i/>
          <w:iCs/>
          <w:szCs w:val="24"/>
          <w:lang w:eastAsia="zh-CN"/>
        </w:rPr>
        <w:t>MIMO_hand</w:t>
      </w:r>
      <w:proofErr w:type="spellEnd"/>
      <w:r w:rsidRPr="00B9274F">
        <w:rPr>
          <w:rFonts w:eastAsia="宋体"/>
          <w:i/>
          <w:iCs/>
          <w:szCs w:val="24"/>
          <w:lang w:eastAsia="zh-CN"/>
        </w:rPr>
        <w:t xml:space="preserve"> are obviously misaligned. Such misalignment is more pronounced at band n28 (780.5MHz) that that at higher bands (&gt; 2GHz).</w:t>
      </w:r>
    </w:p>
    <w:p w14:paraId="612ADA00" w14:textId="07980838" w:rsidR="009E3AF2" w:rsidRPr="00B9274F" w:rsidRDefault="000A4836" w:rsidP="00453F53">
      <w:pPr>
        <w:pStyle w:val="aff8"/>
        <w:numPr>
          <w:ilvl w:val="1"/>
          <w:numId w:val="4"/>
        </w:numPr>
        <w:overflowPunct/>
        <w:autoSpaceDE/>
        <w:autoSpaceDN/>
        <w:adjustRightInd/>
        <w:spacing w:after="120"/>
        <w:ind w:firstLineChars="0"/>
        <w:textAlignment w:val="auto"/>
        <w:rPr>
          <w:rFonts w:eastAsia="宋体"/>
          <w:i/>
          <w:iCs/>
          <w:szCs w:val="24"/>
          <w:lang w:eastAsia="zh-CN"/>
        </w:rPr>
      </w:pPr>
      <w:r w:rsidRPr="00B9274F">
        <w:rPr>
          <w:rFonts w:eastAsia="宋体"/>
          <w:i/>
          <w:iCs/>
          <w:szCs w:val="24"/>
          <w:lang w:eastAsia="zh-CN"/>
        </w:rPr>
        <w:t>Observation 5: Based on Observations 1~4, it can be concluded that MIMO OTA performance in browsing mode cannot be fully reflected by MIMO OTA performance in free space and TRS with hand phantoms, especially at frequencies &lt; 1GHz.</w:t>
      </w:r>
    </w:p>
    <w:p w14:paraId="010E9538" w14:textId="77777777" w:rsidR="00571777" w:rsidRPr="002C799C" w:rsidRDefault="00571777" w:rsidP="00571777">
      <w:pPr>
        <w:pStyle w:val="aff8"/>
        <w:numPr>
          <w:ilvl w:val="0"/>
          <w:numId w:val="4"/>
        </w:numPr>
        <w:overflowPunct/>
        <w:autoSpaceDE/>
        <w:autoSpaceDN/>
        <w:adjustRightInd/>
        <w:spacing w:after="120"/>
        <w:ind w:left="720" w:firstLineChars="0"/>
        <w:textAlignment w:val="auto"/>
        <w:rPr>
          <w:rFonts w:eastAsia="宋体"/>
          <w:szCs w:val="24"/>
          <w:lang w:eastAsia="zh-CN"/>
        </w:rPr>
      </w:pPr>
      <w:r w:rsidRPr="002C799C">
        <w:rPr>
          <w:rFonts w:eastAsia="宋体"/>
          <w:szCs w:val="24"/>
          <w:lang w:eastAsia="zh-CN"/>
        </w:rPr>
        <w:t>Proposals</w:t>
      </w:r>
    </w:p>
    <w:p w14:paraId="277F457C" w14:textId="3A4382CB" w:rsidR="00571777" w:rsidRPr="002C799C" w:rsidRDefault="00571777" w:rsidP="0057177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C799C">
        <w:rPr>
          <w:rFonts w:eastAsia="宋体"/>
          <w:szCs w:val="24"/>
          <w:lang w:eastAsia="zh-CN"/>
        </w:rPr>
        <w:t xml:space="preserve">Option 1: </w:t>
      </w:r>
      <w:r w:rsidR="00B803EE" w:rsidRPr="002C799C">
        <w:rPr>
          <w:rFonts w:eastAsia="宋体"/>
          <w:szCs w:val="24"/>
          <w:lang w:eastAsia="zh-CN"/>
        </w:rPr>
        <w:t>Confirm the necessity of FR1 MIMO OTA with hand phantoms. (CAICT, OPPO)</w:t>
      </w:r>
    </w:p>
    <w:p w14:paraId="58996C1B" w14:textId="288280D5" w:rsidR="00571777" w:rsidRPr="002C799C" w:rsidRDefault="00DA33E1" w:rsidP="00571777">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Others</w:t>
      </w:r>
    </w:p>
    <w:p w14:paraId="10D526C9" w14:textId="77777777" w:rsidR="00571777" w:rsidRPr="002C799C" w:rsidRDefault="00571777" w:rsidP="00571777">
      <w:pPr>
        <w:pStyle w:val="aff8"/>
        <w:numPr>
          <w:ilvl w:val="0"/>
          <w:numId w:val="4"/>
        </w:numPr>
        <w:overflowPunct/>
        <w:autoSpaceDE/>
        <w:autoSpaceDN/>
        <w:adjustRightInd/>
        <w:spacing w:after="120"/>
        <w:ind w:left="720" w:firstLineChars="0"/>
        <w:textAlignment w:val="auto"/>
        <w:rPr>
          <w:rFonts w:eastAsia="宋体"/>
          <w:szCs w:val="24"/>
          <w:lang w:eastAsia="zh-CN"/>
        </w:rPr>
      </w:pPr>
      <w:r w:rsidRPr="002C799C">
        <w:rPr>
          <w:rFonts w:eastAsia="宋体"/>
          <w:szCs w:val="24"/>
          <w:lang w:eastAsia="zh-CN"/>
        </w:rPr>
        <w:t>Recommended WF</w:t>
      </w:r>
    </w:p>
    <w:p w14:paraId="5C3D9614" w14:textId="77777777" w:rsidR="00571777" w:rsidRPr="002C799C" w:rsidRDefault="00571777" w:rsidP="0057177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C799C">
        <w:rPr>
          <w:rFonts w:eastAsia="宋体"/>
          <w:szCs w:val="24"/>
          <w:lang w:eastAsia="zh-CN"/>
        </w:rPr>
        <w:t>TBA</w:t>
      </w:r>
    </w:p>
    <w:p w14:paraId="2899B7A6" w14:textId="77777777" w:rsidR="00AB4DE2" w:rsidRDefault="00AB4DE2" w:rsidP="00AB4DE2">
      <w:pPr>
        <w:rPr>
          <w:b/>
          <w:color w:val="0070C0"/>
          <w:u w:val="single"/>
          <w:lang w:eastAsia="zh-CN"/>
        </w:rPr>
      </w:pPr>
    </w:p>
    <w:p w14:paraId="2C2730BA" w14:textId="77777777" w:rsidR="00AB4DE2" w:rsidRPr="0069537F" w:rsidRDefault="00AB4DE2" w:rsidP="00AB4DE2">
      <w:pPr>
        <w:spacing w:after="120"/>
        <w:rPr>
          <w:szCs w:val="24"/>
          <w:lang w:eastAsia="zh-CN"/>
        </w:rPr>
      </w:pPr>
      <w:r w:rsidRPr="0069537F">
        <w:rPr>
          <w:rFonts w:hint="eastAsia"/>
          <w:szCs w:val="24"/>
          <w:lang w:eastAsia="zh-CN"/>
        </w:rPr>
        <w:t>Di</w:t>
      </w:r>
      <w:r w:rsidRPr="0069537F">
        <w:rPr>
          <w:szCs w:val="24"/>
          <w:lang w:eastAsia="zh-CN"/>
        </w:rPr>
        <w:t>scussion</w:t>
      </w:r>
      <w:r>
        <w:rPr>
          <w:szCs w:val="24"/>
          <w:lang w:eastAsia="zh-CN"/>
        </w:rPr>
        <w:t>s</w:t>
      </w:r>
      <w:r w:rsidRPr="0069537F">
        <w:rPr>
          <w:szCs w:val="24"/>
          <w:lang w:eastAsia="zh-CN"/>
        </w:rPr>
        <w:t xml:space="preserve">: </w:t>
      </w:r>
    </w:p>
    <w:p w14:paraId="7685113E" w14:textId="0E4B8798" w:rsidR="00AB4DE2" w:rsidRDefault="005E51E5" w:rsidP="00AB4DE2">
      <w:pPr>
        <w:spacing w:after="120"/>
        <w:rPr>
          <w:szCs w:val="24"/>
          <w:lang w:eastAsia="zh-CN"/>
        </w:rPr>
      </w:pPr>
      <w:r>
        <w:rPr>
          <w:szCs w:val="24"/>
          <w:lang w:eastAsia="zh-CN"/>
        </w:rPr>
        <w:t xml:space="preserve">Vivo: The trend of rankings is similar. We are not convinced with the necessity. </w:t>
      </w:r>
    </w:p>
    <w:p w14:paraId="6F97B569" w14:textId="6A7265BB" w:rsidR="005E51E5" w:rsidRDefault="005E51E5" w:rsidP="00AB4DE2">
      <w:pPr>
        <w:spacing w:after="120"/>
        <w:rPr>
          <w:szCs w:val="24"/>
          <w:lang w:eastAsia="zh-CN"/>
        </w:rPr>
      </w:pPr>
      <w:r>
        <w:rPr>
          <w:rFonts w:hint="eastAsia"/>
          <w:szCs w:val="24"/>
          <w:lang w:eastAsia="zh-CN"/>
        </w:rPr>
        <w:t>K</w:t>
      </w:r>
      <w:r>
        <w:rPr>
          <w:szCs w:val="24"/>
          <w:lang w:eastAsia="zh-CN"/>
        </w:rPr>
        <w:t xml:space="preserve">eysight: Similar views with vivo. The previous agreement is to check operators’ feedback. One operator did provided feedback at the last meeting. </w:t>
      </w:r>
    </w:p>
    <w:p w14:paraId="25FD9754" w14:textId="40FAA0B1" w:rsidR="005E51E5" w:rsidRDefault="005E51E5" w:rsidP="00AB4DE2">
      <w:pPr>
        <w:spacing w:after="120"/>
        <w:rPr>
          <w:szCs w:val="24"/>
          <w:lang w:eastAsia="zh-CN"/>
        </w:rPr>
      </w:pPr>
      <w:r>
        <w:rPr>
          <w:rFonts w:hint="eastAsia"/>
          <w:szCs w:val="24"/>
          <w:lang w:eastAsia="zh-CN"/>
        </w:rPr>
        <w:t>S</w:t>
      </w:r>
      <w:r>
        <w:rPr>
          <w:szCs w:val="24"/>
          <w:lang w:eastAsia="zh-CN"/>
        </w:rPr>
        <w:t xml:space="preserve">amsung: We didn’t see any convinced reasons. </w:t>
      </w:r>
    </w:p>
    <w:p w14:paraId="3EC9A844" w14:textId="16D2A63C" w:rsidR="005E51E5" w:rsidRDefault="00D2137B" w:rsidP="00AB4DE2">
      <w:pPr>
        <w:spacing w:after="120"/>
        <w:rPr>
          <w:szCs w:val="24"/>
          <w:lang w:eastAsia="zh-CN"/>
        </w:rPr>
      </w:pPr>
      <w:r>
        <w:rPr>
          <w:szCs w:val="24"/>
          <w:lang w:eastAsia="zh-CN"/>
        </w:rPr>
        <w:t>OPPO</w:t>
      </w:r>
      <w:r w:rsidR="005E51E5">
        <w:rPr>
          <w:szCs w:val="24"/>
          <w:lang w:eastAsia="zh-CN"/>
        </w:rPr>
        <w:t xml:space="preserve">: </w:t>
      </w:r>
      <w:r w:rsidR="00E46135">
        <w:rPr>
          <w:szCs w:val="24"/>
          <w:lang w:eastAsia="zh-CN"/>
        </w:rPr>
        <w:t xml:space="preserve">Based on the measurement results, the necessity should be confirmed. </w:t>
      </w:r>
    </w:p>
    <w:p w14:paraId="75E01EB3" w14:textId="77777777" w:rsidR="00E46135" w:rsidRDefault="00E46135" w:rsidP="00AB4DE2">
      <w:pPr>
        <w:spacing w:after="120"/>
        <w:rPr>
          <w:szCs w:val="24"/>
          <w:lang w:eastAsia="zh-CN"/>
        </w:rPr>
      </w:pPr>
    </w:p>
    <w:p w14:paraId="7EC2AEE0" w14:textId="77777777" w:rsidR="00AB4DE2" w:rsidRPr="002C799C" w:rsidRDefault="00AB4DE2" w:rsidP="005B4802">
      <w:pPr>
        <w:rPr>
          <w:rFonts w:eastAsia="Malgun Gothic"/>
          <w:b/>
          <w:u w:val="single"/>
          <w:lang w:eastAsia="ko-KR"/>
        </w:rPr>
      </w:pPr>
    </w:p>
    <w:p w14:paraId="44CA9644" w14:textId="74EF4E01" w:rsidR="00DC2AC4" w:rsidRDefault="00E10C26" w:rsidP="00E10C26">
      <w:pPr>
        <w:rPr>
          <w:b/>
          <w:u w:val="single"/>
          <w:lang w:eastAsia="ko-KR"/>
        </w:rPr>
      </w:pPr>
      <w:r w:rsidRPr="002C799C">
        <w:rPr>
          <w:b/>
          <w:u w:val="single"/>
          <w:lang w:eastAsia="ko-KR"/>
        </w:rPr>
        <w:t>Issue 1-2-</w:t>
      </w:r>
      <w:r w:rsidR="00072482" w:rsidRPr="002C799C">
        <w:rPr>
          <w:b/>
          <w:u w:val="single"/>
          <w:lang w:eastAsia="ko-KR"/>
        </w:rPr>
        <w:t>2</w:t>
      </w:r>
      <w:r w:rsidRPr="002C799C">
        <w:rPr>
          <w:b/>
          <w:u w:val="single"/>
          <w:lang w:eastAsia="ko-KR"/>
        </w:rPr>
        <w:t>: Feasibility of FR1 MIMO OTA test with hand phantoms</w:t>
      </w:r>
    </w:p>
    <w:p w14:paraId="0BA8CB46" w14:textId="6CAAD4D8" w:rsidR="00235D52" w:rsidRDefault="00235D52" w:rsidP="00E10C26">
      <w:pPr>
        <w:rPr>
          <w:bCs/>
          <w:i/>
          <w:iCs/>
          <w:color w:val="0070C0"/>
          <w:lang w:eastAsia="zh-CN"/>
        </w:rPr>
      </w:pPr>
      <w:r w:rsidRPr="0016070B">
        <w:rPr>
          <w:bCs/>
          <w:i/>
          <w:iCs/>
          <w:color w:val="0070C0"/>
          <w:lang w:eastAsia="zh-CN"/>
        </w:rPr>
        <w:t>Background: Similar proposals have been discussed at the last meeting. The following options have been summarized in the Ad-hoc minutes of the last meeting (R4-2309751)</w:t>
      </w:r>
      <w:r>
        <w:rPr>
          <w:rFonts w:hint="eastAsia"/>
          <w:bCs/>
          <w:i/>
          <w:iCs/>
          <w:color w:val="0070C0"/>
          <w:lang w:eastAsia="zh-CN"/>
        </w:rPr>
        <w:t>:</w:t>
      </w:r>
    </w:p>
    <w:tbl>
      <w:tblPr>
        <w:tblStyle w:val="aff7"/>
        <w:tblW w:w="0" w:type="auto"/>
        <w:tblLook w:val="04A0" w:firstRow="1" w:lastRow="0" w:firstColumn="1" w:lastColumn="0" w:noHBand="0" w:noVBand="1"/>
      </w:tblPr>
      <w:tblGrid>
        <w:gridCol w:w="9631"/>
      </w:tblGrid>
      <w:tr w:rsidR="00235D52" w14:paraId="2FBB4B03" w14:textId="77777777" w:rsidTr="00235D52">
        <w:tc>
          <w:tcPr>
            <w:tcW w:w="9631" w:type="dxa"/>
          </w:tcPr>
          <w:p w14:paraId="08AD09E0" w14:textId="77777777" w:rsidR="00235D52" w:rsidRPr="0016070B" w:rsidRDefault="00235D52" w:rsidP="00235D52">
            <w:pPr>
              <w:spacing w:after="120"/>
              <w:rPr>
                <w:i/>
                <w:iCs/>
                <w:szCs w:val="24"/>
                <w:highlight w:val="yellow"/>
                <w:lang w:eastAsia="zh-CN"/>
              </w:rPr>
            </w:pPr>
            <w:r w:rsidRPr="0016070B">
              <w:rPr>
                <w:i/>
                <w:iCs/>
                <w:szCs w:val="24"/>
                <w:highlight w:val="yellow"/>
                <w:lang w:eastAsia="zh-CN"/>
              </w:rPr>
              <w:t>Summarized Options during ad-hoc meeting:</w:t>
            </w:r>
          </w:p>
          <w:p w14:paraId="71607984" w14:textId="77777777" w:rsidR="00235D52" w:rsidRPr="0016070B" w:rsidRDefault="00235D52" w:rsidP="00235D52">
            <w:pPr>
              <w:rPr>
                <w:i/>
                <w:iCs/>
                <w:szCs w:val="24"/>
                <w:highlight w:val="yellow"/>
                <w:lang w:eastAsia="zh-CN"/>
              </w:rPr>
            </w:pPr>
            <w:r w:rsidRPr="0016070B">
              <w:rPr>
                <w:i/>
                <w:iCs/>
                <w:szCs w:val="24"/>
                <w:highlight w:val="yellow"/>
                <w:lang w:eastAsia="zh-CN"/>
              </w:rPr>
              <w:t>Option 1: Test DMP condition only, consider offsetting the phone and phantom to fully enclose both within the 20 cm QZ. FFS t</w:t>
            </w:r>
            <w:r w:rsidRPr="0016070B">
              <w:rPr>
                <w:rFonts w:hint="eastAsia"/>
                <w:i/>
                <w:iCs/>
                <w:szCs w:val="24"/>
                <w:highlight w:val="yellow"/>
                <w:lang w:eastAsia="zh-CN"/>
              </w:rPr>
              <w:t>he</w:t>
            </w:r>
            <w:r w:rsidRPr="0016070B">
              <w:rPr>
                <w:i/>
                <w:iCs/>
                <w:szCs w:val="24"/>
                <w:highlight w:val="yellow"/>
                <w:lang w:eastAsia="zh-CN"/>
              </w:rPr>
              <w:t xml:space="preserve"> offsets.</w:t>
            </w:r>
          </w:p>
          <w:p w14:paraId="4163E0FE" w14:textId="255F784F" w:rsidR="00235D52" w:rsidRPr="0016070B" w:rsidRDefault="00235D52" w:rsidP="00E10C26">
            <w:pPr>
              <w:rPr>
                <w:rFonts w:eastAsiaTheme="minorEastAsia"/>
                <w:szCs w:val="24"/>
                <w:lang w:eastAsia="zh-CN"/>
              </w:rPr>
            </w:pPr>
            <w:r w:rsidRPr="0016070B">
              <w:rPr>
                <w:rFonts w:hint="eastAsia"/>
                <w:i/>
                <w:iCs/>
                <w:szCs w:val="24"/>
                <w:highlight w:val="yellow"/>
                <w:lang w:eastAsia="zh-CN"/>
              </w:rPr>
              <w:t>O</w:t>
            </w:r>
            <w:r w:rsidRPr="0016070B">
              <w:rPr>
                <w:i/>
                <w:iCs/>
                <w:szCs w:val="24"/>
                <w:highlight w:val="yellow"/>
                <w:lang w:eastAsia="zh-CN"/>
              </w:rPr>
              <w:t>ption 2: Both DMP and DMSU shall be tested. Enlarge the QZ size from 20cm to 30cm. This option will cause a new channel model validation and a new lab alignment.</w:t>
            </w:r>
          </w:p>
        </w:tc>
      </w:tr>
    </w:tbl>
    <w:p w14:paraId="6BC51B3A" w14:textId="77777777" w:rsidR="00235D52" w:rsidRPr="0016070B" w:rsidRDefault="00235D52" w:rsidP="00E10C26">
      <w:pPr>
        <w:rPr>
          <w:bCs/>
          <w:i/>
          <w:iCs/>
          <w:color w:val="0070C0"/>
          <w:lang w:eastAsia="zh-CN"/>
        </w:rPr>
      </w:pPr>
    </w:p>
    <w:p w14:paraId="640BC14C" w14:textId="22BECED9" w:rsidR="009E3AF2" w:rsidRPr="00B9274F" w:rsidRDefault="009E3AF2" w:rsidP="009E3AF2">
      <w:pPr>
        <w:pStyle w:val="aff8"/>
        <w:numPr>
          <w:ilvl w:val="0"/>
          <w:numId w:val="4"/>
        </w:numPr>
        <w:overflowPunct/>
        <w:autoSpaceDE/>
        <w:autoSpaceDN/>
        <w:adjustRightInd/>
        <w:spacing w:after="120"/>
        <w:ind w:left="720" w:firstLineChars="0"/>
        <w:textAlignment w:val="auto"/>
        <w:rPr>
          <w:rFonts w:eastAsia="宋体"/>
          <w:i/>
          <w:iCs/>
          <w:szCs w:val="24"/>
          <w:lang w:eastAsia="zh-CN"/>
        </w:rPr>
      </w:pPr>
      <w:r w:rsidRPr="00B9274F">
        <w:rPr>
          <w:rFonts w:eastAsia="宋体"/>
          <w:i/>
          <w:iCs/>
          <w:szCs w:val="24"/>
          <w:lang w:eastAsia="zh-CN"/>
        </w:rPr>
        <w:t>Observations (</w:t>
      </w:r>
      <w:r w:rsidR="008D1879" w:rsidRPr="00B9274F">
        <w:rPr>
          <w:rFonts w:eastAsia="宋体"/>
          <w:i/>
          <w:iCs/>
          <w:szCs w:val="24"/>
          <w:lang w:eastAsia="zh-CN"/>
        </w:rPr>
        <w:t>Keysight</w:t>
      </w:r>
      <w:r w:rsidRPr="00B9274F">
        <w:rPr>
          <w:rFonts w:eastAsia="宋体"/>
          <w:i/>
          <w:iCs/>
          <w:szCs w:val="24"/>
          <w:lang w:eastAsia="zh-CN"/>
        </w:rPr>
        <w:t xml:space="preserve">): </w:t>
      </w:r>
    </w:p>
    <w:p w14:paraId="666F5FDE" w14:textId="77777777" w:rsidR="008D1879" w:rsidRPr="00B9274F" w:rsidRDefault="008D1879" w:rsidP="00555202">
      <w:pPr>
        <w:pStyle w:val="aff8"/>
        <w:numPr>
          <w:ilvl w:val="1"/>
          <w:numId w:val="4"/>
        </w:numPr>
        <w:overflowPunct/>
        <w:autoSpaceDE/>
        <w:autoSpaceDN/>
        <w:adjustRightInd/>
        <w:spacing w:after="120"/>
        <w:ind w:firstLineChars="0"/>
        <w:textAlignment w:val="auto"/>
        <w:rPr>
          <w:rFonts w:eastAsia="宋体"/>
          <w:i/>
          <w:iCs/>
          <w:szCs w:val="24"/>
          <w:lang w:eastAsia="zh-CN"/>
        </w:rPr>
      </w:pPr>
      <w:r w:rsidRPr="00B9274F">
        <w:rPr>
          <w:rFonts w:eastAsia="宋体"/>
          <w:i/>
          <w:iCs/>
          <w:szCs w:val="24"/>
          <w:lang w:eastAsia="zh-CN"/>
        </w:rPr>
        <w:t>Observation 1: Only the 30 cm QZ/test zone has been defined for OTA testing with phantoms for smartphone devices in 3GPP and CTIA.</w:t>
      </w:r>
    </w:p>
    <w:p w14:paraId="59BDC4DA" w14:textId="77777777" w:rsidR="008D1879" w:rsidRPr="00B9274F" w:rsidRDefault="008D1879" w:rsidP="00555202">
      <w:pPr>
        <w:pStyle w:val="aff8"/>
        <w:numPr>
          <w:ilvl w:val="1"/>
          <w:numId w:val="4"/>
        </w:numPr>
        <w:overflowPunct/>
        <w:autoSpaceDE/>
        <w:autoSpaceDN/>
        <w:adjustRightInd/>
        <w:spacing w:after="120"/>
        <w:ind w:firstLineChars="0"/>
        <w:textAlignment w:val="auto"/>
        <w:rPr>
          <w:rFonts w:eastAsia="宋体"/>
          <w:i/>
          <w:iCs/>
          <w:szCs w:val="24"/>
          <w:lang w:eastAsia="zh-CN"/>
        </w:rPr>
      </w:pPr>
      <w:r w:rsidRPr="00B9274F">
        <w:rPr>
          <w:rFonts w:eastAsia="宋体"/>
          <w:i/>
          <w:iCs/>
          <w:szCs w:val="24"/>
          <w:lang w:eastAsia="zh-CN"/>
        </w:rPr>
        <w:t>Observation 2: The larger smartphones can typically fit inside the 20 cm QZ regardless of test condition, i.e., FS, DMP, DMSU</w:t>
      </w:r>
    </w:p>
    <w:p w14:paraId="6035CD0A" w14:textId="77777777" w:rsidR="008D1879" w:rsidRPr="00B9274F" w:rsidRDefault="008D1879" w:rsidP="00555202">
      <w:pPr>
        <w:pStyle w:val="aff8"/>
        <w:numPr>
          <w:ilvl w:val="1"/>
          <w:numId w:val="4"/>
        </w:numPr>
        <w:overflowPunct/>
        <w:autoSpaceDE/>
        <w:autoSpaceDN/>
        <w:adjustRightInd/>
        <w:spacing w:after="120"/>
        <w:ind w:firstLineChars="0"/>
        <w:textAlignment w:val="auto"/>
        <w:rPr>
          <w:rFonts w:eastAsia="宋体"/>
          <w:i/>
          <w:iCs/>
          <w:szCs w:val="24"/>
          <w:lang w:eastAsia="zh-CN"/>
        </w:rPr>
      </w:pPr>
      <w:r w:rsidRPr="00B9274F">
        <w:rPr>
          <w:rFonts w:eastAsia="宋体"/>
          <w:i/>
          <w:iCs/>
          <w:szCs w:val="24"/>
          <w:lang w:eastAsia="zh-CN"/>
        </w:rPr>
        <w:lastRenderedPageBreak/>
        <w:t>Observation 3: Using the default DUT positioning approach, the hand phantom cannot be fully contained within the 20 cm QZ but can be fully contained within the 30 cm QZ.</w:t>
      </w:r>
    </w:p>
    <w:p w14:paraId="0B07DD6A" w14:textId="77777777" w:rsidR="008D1879" w:rsidRPr="00B9274F" w:rsidRDefault="008D1879" w:rsidP="00555202">
      <w:pPr>
        <w:pStyle w:val="aff8"/>
        <w:numPr>
          <w:ilvl w:val="1"/>
          <w:numId w:val="4"/>
        </w:numPr>
        <w:overflowPunct/>
        <w:autoSpaceDE/>
        <w:autoSpaceDN/>
        <w:adjustRightInd/>
        <w:spacing w:after="120"/>
        <w:ind w:firstLineChars="0"/>
        <w:textAlignment w:val="auto"/>
        <w:rPr>
          <w:rFonts w:eastAsia="宋体"/>
          <w:i/>
          <w:iCs/>
          <w:szCs w:val="24"/>
          <w:lang w:eastAsia="zh-CN"/>
        </w:rPr>
      </w:pPr>
      <w:r w:rsidRPr="00B9274F">
        <w:rPr>
          <w:rFonts w:eastAsia="宋体"/>
          <w:i/>
          <w:iCs/>
          <w:szCs w:val="24"/>
          <w:lang w:eastAsia="zh-CN"/>
        </w:rPr>
        <w:t>Observation 4: The hand phantom and smartphone can generally be fully contained within the 20 cm QZ in the DMP condition by offsetting the device and phantom and thus not aligning the centre of the coordinate system with the geometric centre of the DUT (default DUT positioning approach).</w:t>
      </w:r>
    </w:p>
    <w:p w14:paraId="166B6960" w14:textId="47C5EABF" w:rsidR="009E3AF2" w:rsidRPr="00B9274F" w:rsidRDefault="008D1879" w:rsidP="00555202">
      <w:pPr>
        <w:pStyle w:val="aff8"/>
        <w:numPr>
          <w:ilvl w:val="1"/>
          <w:numId w:val="4"/>
        </w:numPr>
        <w:overflowPunct/>
        <w:autoSpaceDE/>
        <w:autoSpaceDN/>
        <w:adjustRightInd/>
        <w:spacing w:after="120"/>
        <w:ind w:firstLineChars="0"/>
        <w:textAlignment w:val="auto"/>
        <w:rPr>
          <w:rFonts w:eastAsia="宋体"/>
          <w:i/>
          <w:iCs/>
          <w:szCs w:val="24"/>
          <w:lang w:eastAsia="zh-CN"/>
        </w:rPr>
      </w:pPr>
      <w:r w:rsidRPr="00B9274F">
        <w:rPr>
          <w:rFonts w:eastAsia="宋体"/>
          <w:i/>
          <w:iCs/>
          <w:szCs w:val="24"/>
          <w:lang w:eastAsia="zh-CN"/>
        </w:rPr>
        <w:t>Observation 5: The hand phantom and smartphone cannot be fully contained with the 20 cm QZ in the DMSU condition regardless of offsets.</w:t>
      </w:r>
    </w:p>
    <w:p w14:paraId="14286F16" w14:textId="77777777" w:rsidR="000E779D" w:rsidRPr="002C799C" w:rsidRDefault="000E779D" w:rsidP="000E779D">
      <w:pPr>
        <w:pStyle w:val="aff8"/>
        <w:numPr>
          <w:ilvl w:val="0"/>
          <w:numId w:val="4"/>
        </w:numPr>
        <w:overflowPunct/>
        <w:autoSpaceDE/>
        <w:autoSpaceDN/>
        <w:adjustRightInd/>
        <w:spacing w:after="120"/>
        <w:ind w:left="720" w:firstLineChars="0"/>
        <w:textAlignment w:val="auto"/>
        <w:rPr>
          <w:rFonts w:eastAsia="宋体"/>
          <w:szCs w:val="24"/>
          <w:lang w:eastAsia="zh-CN"/>
        </w:rPr>
      </w:pPr>
      <w:r w:rsidRPr="002C799C">
        <w:rPr>
          <w:rFonts w:eastAsia="宋体"/>
          <w:szCs w:val="24"/>
          <w:lang w:eastAsia="zh-CN"/>
        </w:rPr>
        <w:t>Proposals</w:t>
      </w:r>
    </w:p>
    <w:p w14:paraId="40F389C5" w14:textId="08F1727F" w:rsidR="00E10C26" w:rsidRPr="002C799C" w:rsidRDefault="008943A4" w:rsidP="000E779D">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w:t>
      </w:r>
      <w:r w:rsidR="000E779D" w:rsidRPr="002C799C">
        <w:rPr>
          <w:rFonts w:eastAsia="宋体" w:hint="eastAsia"/>
          <w:szCs w:val="24"/>
          <w:lang w:eastAsia="zh-CN"/>
        </w:rPr>
        <w:t>C</w:t>
      </w:r>
      <w:r w:rsidR="000E779D" w:rsidRPr="002C799C">
        <w:rPr>
          <w:rFonts w:eastAsia="宋体"/>
          <w:szCs w:val="24"/>
          <w:lang w:eastAsia="zh-CN"/>
        </w:rPr>
        <w:t>onclude on the test condition requirement, such as DMP, DMSU and so on, before further discussing the feasibility issue.</w:t>
      </w:r>
      <w:r>
        <w:rPr>
          <w:rFonts w:eastAsia="宋体"/>
          <w:szCs w:val="24"/>
          <w:lang w:eastAsia="zh-CN"/>
        </w:rPr>
        <w:t xml:space="preserve"> (OPPO)</w:t>
      </w:r>
    </w:p>
    <w:p w14:paraId="5EF93300" w14:textId="786DF628" w:rsidR="008943A4" w:rsidRPr="008943A4" w:rsidRDefault="008943A4" w:rsidP="008943A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8943A4">
        <w:rPr>
          <w:rFonts w:eastAsia="宋体"/>
          <w:szCs w:val="24"/>
          <w:lang w:eastAsia="zh-CN"/>
        </w:rPr>
        <w:fldChar w:fldCharType="begin"/>
      </w:r>
      <w:r w:rsidRPr="008943A4">
        <w:rPr>
          <w:rFonts w:eastAsia="宋体"/>
          <w:szCs w:val="24"/>
          <w:lang w:eastAsia="zh-CN"/>
        </w:rPr>
        <w:instrText xml:space="preserve"> REF _Ref130451553 \h  \* MERGEFORMAT </w:instrText>
      </w:r>
      <w:r w:rsidRPr="008943A4">
        <w:rPr>
          <w:rFonts w:eastAsia="宋体"/>
          <w:szCs w:val="24"/>
          <w:lang w:eastAsia="zh-CN"/>
        </w:rPr>
      </w:r>
      <w:r w:rsidRPr="008943A4">
        <w:rPr>
          <w:rFonts w:eastAsia="宋体"/>
          <w:szCs w:val="24"/>
          <w:lang w:eastAsia="zh-CN"/>
        </w:rPr>
        <w:fldChar w:fldCharType="separate"/>
      </w:r>
      <w:r w:rsidRPr="008943A4">
        <w:rPr>
          <w:rFonts w:eastAsia="宋体"/>
          <w:szCs w:val="24"/>
          <w:lang w:eastAsia="zh-CN"/>
        </w:rPr>
        <w:t xml:space="preserve">Proposal </w:t>
      </w:r>
      <w:r w:rsidR="001958F0">
        <w:rPr>
          <w:rFonts w:eastAsia="宋体"/>
          <w:szCs w:val="24"/>
          <w:lang w:eastAsia="zh-CN"/>
        </w:rPr>
        <w:t>2</w:t>
      </w:r>
      <w:r w:rsidRPr="008943A4">
        <w:rPr>
          <w:rFonts w:eastAsia="宋体"/>
          <w:szCs w:val="24"/>
          <w:lang w:eastAsia="zh-CN"/>
        </w:rPr>
        <w:t>: The hand phantom (excluding adapters and fixtures) and smartphone shall be fully contained within the QZ.</w:t>
      </w:r>
      <w:r w:rsidRPr="008943A4">
        <w:rPr>
          <w:rFonts w:eastAsia="宋体"/>
          <w:szCs w:val="24"/>
          <w:lang w:eastAsia="zh-CN"/>
        </w:rPr>
        <w:fldChar w:fldCharType="end"/>
      </w:r>
      <w:r w:rsidR="001958F0">
        <w:rPr>
          <w:rFonts w:eastAsia="宋体"/>
          <w:szCs w:val="24"/>
          <w:lang w:eastAsia="zh-CN"/>
        </w:rPr>
        <w:t xml:space="preserve"> (Keysight)</w:t>
      </w:r>
    </w:p>
    <w:p w14:paraId="19266171" w14:textId="4374394F" w:rsidR="008943A4" w:rsidRPr="008943A4" w:rsidRDefault="008943A4" w:rsidP="008943A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8943A4">
        <w:rPr>
          <w:rFonts w:eastAsia="宋体"/>
          <w:szCs w:val="24"/>
          <w:lang w:eastAsia="zh-CN"/>
        </w:rPr>
        <w:fldChar w:fldCharType="begin"/>
      </w:r>
      <w:r w:rsidRPr="008943A4">
        <w:rPr>
          <w:rFonts w:eastAsia="宋体"/>
          <w:szCs w:val="24"/>
          <w:lang w:eastAsia="zh-CN"/>
        </w:rPr>
        <w:instrText xml:space="preserve"> REF _Ref134460007 \h  \* MERGEFORMAT </w:instrText>
      </w:r>
      <w:r w:rsidRPr="008943A4">
        <w:rPr>
          <w:rFonts w:eastAsia="宋体"/>
          <w:szCs w:val="24"/>
          <w:lang w:eastAsia="zh-CN"/>
        </w:rPr>
      </w:r>
      <w:r w:rsidRPr="008943A4">
        <w:rPr>
          <w:rFonts w:eastAsia="宋体"/>
          <w:szCs w:val="24"/>
          <w:lang w:eastAsia="zh-CN"/>
        </w:rPr>
        <w:fldChar w:fldCharType="separate"/>
      </w:r>
      <w:r w:rsidRPr="008943A4">
        <w:rPr>
          <w:rFonts w:eastAsia="宋体"/>
          <w:szCs w:val="24"/>
          <w:lang w:eastAsia="zh-CN"/>
        </w:rPr>
        <w:t xml:space="preserve">Proposal </w:t>
      </w:r>
      <w:r w:rsidR="001958F0">
        <w:rPr>
          <w:rFonts w:eastAsia="宋体"/>
          <w:szCs w:val="24"/>
          <w:lang w:eastAsia="zh-CN"/>
        </w:rPr>
        <w:t>3</w:t>
      </w:r>
      <w:r w:rsidRPr="008943A4">
        <w:rPr>
          <w:rFonts w:eastAsia="宋体"/>
          <w:szCs w:val="24"/>
          <w:lang w:eastAsia="zh-CN"/>
        </w:rPr>
        <w:t>: For the DMP condition only, consider offsetting the phone and phantom in z to fully enclose both within the 20 cm QZ.</w:t>
      </w:r>
      <w:r w:rsidRPr="008943A4">
        <w:rPr>
          <w:rFonts w:eastAsia="宋体"/>
          <w:szCs w:val="24"/>
          <w:lang w:eastAsia="zh-CN"/>
        </w:rPr>
        <w:fldChar w:fldCharType="end"/>
      </w:r>
      <w:r w:rsidR="001958F0">
        <w:rPr>
          <w:rFonts w:eastAsia="宋体"/>
          <w:szCs w:val="24"/>
          <w:lang w:eastAsia="zh-CN"/>
        </w:rPr>
        <w:t xml:space="preserve"> (Keysight)</w:t>
      </w:r>
    </w:p>
    <w:p w14:paraId="7074E8BD" w14:textId="142AC3EB" w:rsidR="008943A4" w:rsidRPr="008943A4" w:rsidRDefault="008943A4" w:rsidP="008943A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8943A4">
        <w:rPr>
          <w:rFonts w:eastAsia="宋体"/>
          <w:szCs w:val="24"/>
          <w:lang w:eastAsia="zh-CN"/>
        </w:rPr>
        <w:fldChar w:fldCharType="begin"/>
      </w:r>
      <w:r w:rsidRPr="008943A4">
        <w:rPr>
          <w:rFonts w:eastAsia="宋体"/>
          <w:szCs w:val="24"/>
          <w:lang w:eastAsia="zh-CN"/>
        </w:rPr>
        <w:instrText xml:space="preserve"> REF _Ref130451554 \h  \* MERGEFORMAT </w:instrText>
      </w:r>
      <w:r w:rsidRPr="008943A4">
        <w:rPr>
          <w:rFonts w:eastAsia="宋体"/>
          <w:szCs w:val="24"/>
          <w:lang w:eastAsia="zh-CN"/>
        </w:rPr>
      </w:r>
      <w:r w:rsidRPr="008943A4">
        <w:rPr>
          <w:rFonts w:eastAsia="宋体"/>
          <w:szCs w:val="24"/>
          <w:lang w:eastAsia="zh-CN"/>
        </w:rPr>
        <w:fldChar w:fldCharType="separate"/>
      </w:r>
      <w:r w:rsidRPr="008943A4">
        <w:rPr>
          <w:rFonts w:eastAsia="宋体"/>
          <w:szCs w:val="24"/>
          <w:lang w:eastAsia="zh-CN"/>
        </w:rPr>
        <w:t xml:space="preserve">Proposal </w:t>
      </w:r>
      <w:r w:rsidR="001958F0">
        <w:rPr>
          <w:rFonts w:eastAsia="宋体"/>
          <w:szCs w:val="24"/>
          <w:lang w:eastAsia="zh-CN"/>
        </w:rPr>
        <w:t>4</w:t>
      </w:r>
      <w:r w:rsidRPr="008943A4">
        <w:rPr>
          <w:rFonts w:eastAsia="宋体"/>
          <w:szCs w:val="24"/>
          <w:lang w:eastAsia="zh-CN"/>
        </w:rPr>
        <w:t>: Adjust the WID to augment the existing 20 cm QZ/test zone with a 30 cm QZ if phantoms are considered for NR FR1 MIMO OTA testing in DMP and DMSU conditions.</w:t>
      </w:r>
      <w:r w:rsidRPr="008943A4">
        <w:rPr>
          <w:rFonts w:eastAsia="宋体"/>
          <w:szCs w:val="24"/>
          <w:lang w:eastAsia="zh-CN"/>
        </w:rPr>
        <w:fldChar w:fldCharType="end"/>
      </w:r>
      <w:r w:rsidR="001958F0">
        <w:rPr>
          <w:rFonts w:eastAsia="宋体"/>
          <w:szCs w:val="24"/>
          <w:lang w:eastAsia="zh-CN"/>
        </w:rPr>
        <w:t xml:space="preserve"> (Keysight)</w:t>
      </w:r>
    </w:p>
    <w:p w14:paraId="50119FCF" w14:textId="40B7876F" w:rsidR="008943A4" w:rsidRPr="008943A4" w:rsidRDefault="008943A4" w:rsidP="008943A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8943A4">
        <w:rPr>
          <w:rFonts w:eastAsia="宋体"/>
          <w:szCs w:val="24"/>
          <w:lang w:eastAsia="zh-CN"/>
        </w:rPr>
        <w:fldChar w:fldCharType="begin"/>
      </w:r>
      <w:r w:rsidRPr="008943A4">
        <w:rPr>
          <w:rFonts w:eastAsia="宋体"/>
          <w:szCs w:val="24"/>
          <w:lang w:eastAsia="zh-CN"/>
        </w:rPr>
        <w:instrText xml:space="preserve"> REF _Ref127446618 \h  \* MERGEFORMAT </w:instrText>
      </w:r>
      <w:r w:rsidRPr="008943A4">
        <w:rPr>
          <w:rFonts w:eastAsia="宋体"/>
          <w:szCs w:val="24"/>
          <w:lang w:eastAsia="zh-CN"/>
        </w:rPr>
      </w:r>
      <w:r w:rsidRPr="008943A4">
        <w:rPr>
          <w:rFonts w:eastAsia="宋体"/>
          <w:szCs w:val="24"/>
          <w:lang w:eastAsia="zh-CN"/>
        </w:rPr>
        <w:fldChar w:fldCharType="separate"/>
      </w:r>
      <w:r w:rsidRPr="008943A4">
        <w:rPr>
          <w:rFonts w:eastAsia="宋体"/>
          <w:szCs w:val="24"/>
          <w:lang w:eastAsia="zh-CN"/>
        </w:rPr>
        <w:t xml:space="preserve">Proposal </w:t>
      </w:r>
      <w:r w:rsidR="001958F0">
        <w:rPr>
          <w:rFonts w:eastAsia="宋体"/>
          <w:szCs w:val="24"/>
          <w:lang w:eastAsia="zh-CN"/>
        </w:rPr>
        <w:t>5</w:t>
      </w:r>
      <w:r w:rsidRPr="008943A4">
        <w:rPr>
          <w:rFonts w:eastAsia="宋体"/>
          <w:szCs w:val="24"/>
          <w:lang w:eastAsia="zh-CN"/>
        </w:rPr>
        <w:t>: In the absence of introducing another QZ/test zone, do not consider phantoms for NR FR1 MIMO OTA testing in DMP and DMSU conditions.</w:t>
      </w:r>
      <w:r w:rsidRPr="008943A4">
        <w:rPr>
          <w:rFonts w:eastAsia="宋体"/>
          <w:szCs w:val="24"/>
          <w:lang w:eastAsia="zh-CN"/>
        </w:rPr>
        <w:fldChar w:fldCharType="end"/>
      </w:r>
      <w:r w:rsidR="001958F0">
        <w:rPr>
          <w:rFonts w:eastAsia="宋体"/>
          <w:szCs w:val="24"/>
          <w:lang w:eastAsia="zh-CN"/>
        </w:rPr>
        <w:t xml:space="preserve"> (Keysight)</w:t>
      </w:r>
    </w:p>
    <w:p w14:paraId="5A456B1D" w14:textId="77777777" w:rsidR="00C57B97" w:rsidRPr="002C799C" w:rsidRDefault="00C57B97" w:rsidP="00C57B97">
      <w:pPr>
        <w:pStyle w:val="aff8"/>
        <w:numPr>
          <w:ilvl w:val="0"/>
          <w:numId w:val="4"/>
        </w:numPr>
        <w:overflowPunct/>
        <w:autoSpaceDE/>
        <w:autoSpaceDN/>
        <w:adjustRightInd/>
        <w:spacing w:after="120"/>
        <w:ind w:left="720" w:firstLineChars="0"/>
        <w:textAlignment w:val="auto"/>
        <w:rPr>
          <w:rFonts w:eastAsia="宋体"/>
          <w:szCs w:val="24"/>
          <w:lang w:eastAsia="zh-CN"/>
        </w:rPr>
      </w:pPr>
      <w:r w:rsidRPr="002C799C">
        <w:rPr>
          <w:rFonts w:eastAsia="宋体"/>
          <w:szCs w:val="24"/>
          <w:lang w:eastAsia="zh-CN"/>
        </w:rPr>
        <w:t>Recommended WF</w:t>
      </w:r>
    </w:p>
    <w:p w14:paraId="251A3898" w14:textId="6C9A1847" w:rsidR="00E10C26" w:rsidRPr="00C57B97" w:rsidRDefault="00C57B97" w:rsidP="003A0715">
      <w:pPr>
        <w:pStyle w:val="aff8"/>
        <w:numPr>
          <w:ilvl w:val="1"/>
          <w:numId w:val="4"/>
        </w:numPr>
        <w:overflowPunct/>
        <w:autoSpaceDE/>
        <w:autoSpaceDN/>
        <w:adjustRightInd/>
        <w:spacing w:after="120"/>
        <w:ind w:left="1440" w:firstLineChars="0"/>
        <w:textAlignment w:val="auto"/>
        <w:rPr>
          <w:rFonts w:eastAsia="Malgun Gothic"/>
          <w:b/>
          <w:u w:val="single"/>
          <w:lang w:eastAsia="ko-KR"/>
        </w:rPr>
      </w:pPr>
      <w:r w:rsidRPr="00C57B97">
        <w:rPr>
          <w:rFonts w:eastAsia="宋体"/>
          <w:szCs w:val="24"/>
          <w:lang w:eastAsia="zh-CN"/>
        </w:rPr>
        <w:t>TBA</w:t>
      </w:r>
    </w:p>
    <w:p w14:paraId="3732DE0D" w14:textId="77777777" w:rsidR="00E10C26" w:rsidRDefault="00E10C26" w:rsidP="005B4802">
      <w:pPr>
        <w:rPr>
          <w:rFonts w:eastAsia="Malgun Gothic"/>
          <w:b/>
          <w:u w:val="single"/>
          <w:lang w:eastAsia="ko-KR"/>
        </w:rPr>
      </w:pPr>
    </w:p>
    <w:p w14:paraId="2F49618A" w14:textId="77777777" w:rsidR="00AB4DE2" w:rsidRPr="0069537F" w:rsidRDefault="00AB4DE2" w:rsidP="00AB4DE2">
      <w:pPr>
        <w:spacing w:after="120"/>
        <w:rPr>
          <w:szCs w:val="24"/>
          <w:lang w:eastAsia="zh-CN"/>
        </w:rPr>
      </w:pPr>
      <w:r w:rsidRPr="0069537F">
        <w:rPr>
          <w:rFonts w:hint="eastAsia"/>
          <w:szCs w:val="24"/>
          <w:lang w:eastAsia="zh-CN"/>
        </w:rPr>
        <w:t>Di</w:t>
      </w:r>
      <w:r w:rsidRPr="0069537F">
        <w:rPr>
          <w:szCs w:val="24"/>
          <w:lang w:eastAsia="zh-CN"/>
        </w:rPr>
        <w:t>scussion</w:t>
      </w:r>
      <w:r>
        <w:rPr>
          <w:szCs w:val="24"/>
          <w:lang w:eastAsia="zh-CN"/>
        </w:rPr>
        <w:t>s</w:t>
      </w:r>
      <w:r w:rsidRPr="0069537F">
        <w:rPr>
          <w:szCs w:val="24"/>
          <w:lang w:eastAsia="zh-CN"/>
        </w:rPr>
        <w:t xml:space="preserve">: </w:t>
      </w:r>
    </w:p>
    <w:p w14:paraId="2D2FB131" w14:textId="1AC1444F" w:rsidR="00AB4DE2" w:rsidRDefault="005B7C07" w:rsidP="00AB4DE2">
      <w:pPr>
        <w:spacing w:after="120"/>
        <w:rPr>
          <w:szCs w:val="24"/>
          <w:lang w:eastAsia="zh-CN"/>
        </w:rPr>
      </w:pPr>
      <w:r>
        <w:rPr>
          <w:rFonts w:hint="eastAsia"/>
          <w:szCs w:val="24"/>
          <w:lang w:eastAsia="zh-CN"/>
        </w:rPr>
        <w:t>A</w:t>
      </w:r>
      <w:r>
        <w:rPr>
          <w:szCs w:val="24"/>
          <w:lang w:eastAsia="zh-CN"/>
        </w:rPr>
        <w:t xml:space="preserve">pple: </w:t>
      </w:r>
      <w:r w:rsidR="009E10E7">
        <w:rPr>
          <w:szCs w:val="24"/>
          <w:lang w:eastAsia="zh-CN"/>
        </w:rPr>
        <w:t xml:space="preserve">Support O2. </w:t>
      </w:r>
    </w:p>
    <w:p w14:paraId="5A15C914" w14:textId="15C29C56" w:rsidR="00520C47" w:rsidRDefault="00520C47" w:rsidP="00AB4DE2">
      <w:pPr>
        <w:spacing w:after="120"/>
        <w:rPr>
          <w:szCs w:val="24"/>
          <w:lang w:eastAsia="zh-CN"/>
        </w:rPr>
      </w:pPr>
      <w:r>
        <w:rPr>
          <w:rFonts w:hint="eastAsia"/>
          <w:szCs w:val="24"/>
          <w:lang w:eastAsia="zh-CN"/>
        </w:rPr>
        <w:t>K</w:t>
      </w:r>
      <w:r>
        <w:rPr>
          <w:szCs w:val="24"/>
          <w:lang w:eastAsia="zh-CN"/>
        </w:rPr>
        <w:t xml:space="preserve">eysight: </w:t>
      </w:r>
    </w:p>
    <w:p w14:paraId="663DAC29" w14:textId="53AAA4DD" w:rsidR="005B7C07" w:rsidRDefault="00520C47" w:rsidP="00AB4DE2">
      <w:pPr>
        <w:spacing w:after="120"/>
        <w:rPr>
          <w:szCs w:val="24"/>
          <w:lang w:eastAsia="zh-CN"/>
        </w:rPr>
      </w:pPr>
      <w:r>
        <w:rPr>
          <w:szCs w:val="24"/>
          <w:lang w:eastAsia="zh-CN"/>
        </w:rPr>
        <w:t xml:space="preserve">Vivo: 20cm is not sufficient. Whether to study in a future release depends on RAN-P decision. </w:t>
      </w:r>
    </w:p>
    <w:p w14:paraId="0A70901D" w14:textId="0713806E" w:rsidR="008D4CFB" w:rsidRDefault="008D4CFB" w:rsidP="00AB4DE2">
      <w:pPr>
        <w:spacing w:after="120"/>
        <w:rPr>
          <w:szCs w:val="24"/>
          <w:lang w:eastAsia="zh-CN"/>
        </w:rPr>
      </w:pPr>
      <w:r>
        <w:rPr>
          <w:rFonts w:hint="eastAsia"/>
          <w:szCs w:val="24"/>
          <w:lang w:eastAsia="zh-CN"/>
        </w:rPr>
        <w:t>S</w:t>
      </w:r>
      <w:r>
        <w:rPr>
          <w:szCs w:val="24"/>
          <w:lang w:eastAsia="zh-CN"/>
        </w:rPr>
        <w:t xml:space="preserve">amsung: agree with vivo. </w:t>
      </w:r>
      <w:r>
        <w:rPr>
          <w:rFonts w:hint="eastAsia"/>
          <w:szCs w:val="24"/>
          <w:lang w:eastAsia="zh-CN"/>
        </w:rPr>
        <w:t>N</w:t>
      </w:r>
      <w:r>
        <w:rPr>
          <w:szCs w:val="24"/>
          <w:lang w:eastAsia="zh-CN"/>
        </w:rPr>
        <w:t xml:space="preserve">o need to further study the necessity and feasibility. </w:t>
      </w:r>
    </w:p>
    <w:p w14:paraId="5595C678" w14:textId="77777777" w:rsidR="00183E2C" w:rsidRPr="0069537F" w:rsidRDefault="00183E2C" w:rsidP="00AB4DE2">
      <w:pPr>
        <w:spacing w:after="120"/>
        <w:rPr>
          <w:szCs w:val="24"/>
          <w:lang w:eastAsia="zh-CN"/>
        </w:rPr>
      </w:pPr>
    </w:p>
    <w:p w14:paraId="19AD7846" w14:textId="77777777" w:rsidR="00AB4DE2" w:rsidRPr="00232EDD" w:rsidRDefault="00AB4DE2" w:rsidP="00AB4DE2">
      <w:pPr>
        <w:spacing w:after="120"/>
        <w:rPr>
          <w:szCs w:val="24"/>
          <w:highlight w:val="green"/>
          <w:lang w:eastAsia="zh-CN"/>
        </w:rPr>
      </w:pPr>
      <w:r w:rsidRPr="00232EDD">
        <w:rPr>
          <w:rFonts w:hint="eastAsia"/>
          <w:szCs w:val="24"/>
          <w:highlight w:val="green"/>
          <w:lang w:eastAsia="zh-CN"/>
        </w:rPr>
        <w:t>A</w:t>
      </w:r>
      <w:r w:rsidRPr="00232EDD">
        <w:rPr>
          <w:szCs w:val="24"/>
          <w:highlight w:val="green"/>
          <w:lang w:eastAsia="zh-CN"/>
        </w:rPr>
        <w:t>greements:</w:t>
      </w:r>
    </w:p>
    <w:p w14:paraId="2D3AB602" w14:textId="3C3A6842" w:rsidR="00AB4DE2" w:rsidRPr="00183E2C" w:rsidRDefault="00183E2C" w:rsidP="00183E2C">
      <w:pPr>
        <w:spacing w:after="120"/>
        <w:rPr>
          <w:szCs w:val="24"/>
          <w:lang w:eastAsia="zh-CN"/>
        </w:rPr>
      </w:pPr>
      <w:r w:rsidRPr="00232EDD">
        <w:rPr>
          <w:szCs w:val="24"/>
          <w:highlight w:val="green"/>
          <w:lang w:eastAsia="zh-CN"/>
        </w:rPr>
        <w:t>It’s not feasible to specify FR1 MIMO OTA test methodology with hand phantom in Rel-18.</w:t>
      </w:r>
      <w:r w:rsidRPr="00183E2C">
        <w:rPr>
          <w:szCs w:val="24"/>
          <w:lang w:eastAsia="zh-CN"/>
        </w:rPr>
        <w:t xml:space="preserve"> </w:t>
      </w:r>
    </w:p>
    <w:p w14:paraId="436ADA08" w14:textId="77777777" w:rsidR="00AB4DE2" w:rsidRPr="00183E2C" w:rsidRDefault="00AB4DE2" w:rsidP="005B4802">
      <w:pPr>
        <w:rPr>
          <w:rFonts w:eastAsia="Malgun Gothic"/>
          <w:b/>
          <w:u w:val="single"/>
          <w:lang w:eastAsia="ko-KR"/>
        </w:rPr>
      </w:pPr>
    </w:p>
    <w:p w14:paraId="5113E761" w14:textId="170CAF43" w:rsidR="00A715C2" w:rsidRPr="002C799C" w:rsidRDefault="00B803EE" w:rsidP="005B4802">
      <w:pPr>
        <w:rPr>
          <w:b/>
          <w:u w:val="single"/>
          <w:lang w:eastAsia="ko-KR"/>
        </w:rPr>
      </w:pPr>
      <w:r w:rsidRPr="00262BBD">
        <w:rPr>
          <w:rFonts w:hint="eastAsia"/>
          <w:b/>
          <w:u w:val="single"/>
          <w:lang w:eastAsia="zh-CN"/>
        </w:rPr>
        <w:t>I</w:t>
      </w:r>
      <w:r w:rsidRPr="00262BBD">
        <w:rPr>
          <w:b/>
          <w:u w:val="single"/>
          <w:lang w:eastAsia="ko-KR"/>
        </w:rPr>
        <w:t>ssue 1-2-</w:t>
      </w:r>
      <w:r w:rsidR="008943A4" w:rsidRPr="00262BBD">
        <w:rPr>
          <w:b/>
          <w:u w:val="single"/>
          <w:lang w:eastAsia="ko-KR"/>
        </w:rPr>
        <w:t>3</w:t>
      </w:r>
      <w:r w:rsidRPr="00262BBD">
        <w:rPr>
          <w:b/>
          <w:u w:val="single"/>
          <w:lang w:eastAsia="ko-KR"/>
        </w:rPr>
        <w:t xml:space="preserve"> </w:t>
      </w:r>
      <w:r w:rsidR="00A715C2" w:rsidRPr="00262BBD">
        <w:rPr>
          <w:rFonts w:hint="eastAsia"/>
          <w:b/>
          <w:u w:val="single"/>
          <w:lang w:eastAsia="ko-KR"/>
        </w:rPr>
        <w:t>H</w:t>
      </w:r>
      <w:r w:rsidR="00A715C2" w:rsidRPr="00262BBD">
        <w:rPr>
          <w:b/>
          <w:u w:val="single"/>
          <w:lang w:eastAsia="ko-KR"/>
        </w:rPr>
        <w:t xml:space="preserve">ow to treat </w:t>
      </w:r>
      <w:r w:rsidR="000E779D" w:rsidRPr="00262BBD">
        <w:rPr>
          <w:b/>
          <w:u w:val="single"/>
          <w:lang w:eastAsia="ko-KR"/>
        </w:rPr>
        <w:t xml:space="preserve">the study on </w:t>
      </w:r>
      <w:r w:rsidR="004C518F" w:rsidRPr="00262BBD">
        <w:rPr>
          <w:b/>
          <w:u w:val="single"/>
          <w:lang w:eastAsia="ko-KR"/>
        </w:rPr>
        <w:t>FR1 MIMO OTA test with Hand phantoms</w:t>
      </w:r>
      <w:r w:rsidR="000E779D" w:rsidRPr="00262BBD">
        <w:rPr>
          <w:b/>
          <w:u w:val="single"/>
          <w:lang w:eastAsia="ko-KR"/>
        </w:rPr>
        <w:t xml:space="preserve"> in RAN4</w:t>
      </w:r>
      <w:r w:rsidRPr="00262BBD">
        <w:rPr>
          <w:b/>
          <w:u w:val="single"/>
          <w:lang w:eastAsia="ko-KR"/>
        </w:rPr>
        <w:t>?</w:t>
      </w:r>
    </w:p>
    <w:p w14:paraId="34E3C924" w14:textId="77777777" w:rsidR="00B803EE" w:rsidRPr="002C799C" w:rsidRDefault="00B803EE" w:rsidP="00B803EE">
      <w:pPr>
        <w:pStyle w:val="aff8"/>
        <w:numPr>
          <w:ilvl w:val="0"/>
          <w:numId w:val="4"/>
        </w:numPr>
        <w:overflowPunct/>
        <w:autoSpaceDE/>
        <w:autoSpaceDN/>
        <w:adjustRightInd/>
        <w:spacing w:after="120"/>
        <w:ind w:left="720" w:firstLineChars="0"/>
        <w:textAlignment w:val="auto"/>
        <w:rPr>
          <w:rFonts w:eastAsia="宋体"/>
          <w:szCs w:val="24"/>
          <w:lang w:eastAsia="zh-CN"/>
        </w:rPr>
      </w:pPr>
      <w:r w:rsidRPr="002C799C">
        <w:rPr>
          <w:rFonts w:eastAsia="宋体"/>
          <w:szCs w:val="24"/>
          <w:lang w:eastAsia="zh-CN"/>
        </w:rPr>
        <w:t>Proposals</w:t>
      </w:r>
    </w:p>
    <w:p w14:paraId="067D660C" w14:textId="26D496B4" w:rsidR="00B803EE" w:rsidRDefault="00B803EE" w:rsidP="00B803E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C799C">
        <w:rPr>
          <w:rFonts w:eastAsia="宋体"/>
          <w:szCs w:val="24"/>
          <w:lang w:eastAsia="zh-CN"/>
        </w:rPr>
        <w:t>Proposal 1: leave MIMO OTA tests with hand phantom to a future work item. (Huawei)</w:t>
      </w:r>
    </w:p>
    <w:p w14:paraId="4B871C35" w14:textId="6F4CC712" w:rsidR="001958F0" w:rsidRPr="002C799C" w:rsidRDefault="00CC4D4C" w:rsidP="00B803EE">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w:t>
      </w:r>
      <w:r>
        <w:rPr>
          <w:rFonts w:eastAsia="宋体"/>
          <w:szCs w:val="24"/>
          <w:lang w:eastAsia="zh-CN"/>
        </w:rPr>
        <w:t xml:space="preserve"> 2</w:t>
      </w:r>
      <w:r>
        <w:rPr>
          <w:rFonts w:eastAsia="宋体" w:hint="eastAsia"/>
          <w:szCs w:val="24"/>
          <w:lang w:eastAsia="zh-CN"/>
        </w:rPr>
        <w:t>:</w:t>
      </w:r>
      <w:r>
        <w:rPr>
          <w:rFonts w:eastAsia="宋体"/>
          <w:szCs w:val="24"/>
          <w:lang w:eastAsia="zh-CN"/>
        </w:rPr>
        <w:t xml:space="preserve"> </w:t>
      </w:r>
      <w:r w:rsidR="00EA2974">
        <w:rPr>
          <w:rFonts w:eastAsia="宋体"/>
          <w:szCs w:val="24"/>
          <w:lang w:eastAsia="zh-CN"/>
        </w:rPr>
        <w:t>If Proposal 1 is agreed, f</w:t>
      </w:r>
      <w:r>
        <w:rPr>
          <w:rFonts w:eastAsia="宋体"/>
          <w:szCs w:val="24"/>
          <w:lang w:eastAsia="zh-CN"/>
        </w:rPr>
        <w:t xml:space="preserve">urther discussions on </w:t>
      </w:r>
      <w:r w:rsidRPr="00CC4D4C">
        <w:rPr>
          <w:rFonts w:eastAsia="宋体"/>
          <w:szCs w:val="24"/>
          <w:lang w:eastAsia="zh-CN"/>
        </w:rPr>
        <w:t xml:space="preserve">FR1 MIMO OTA test with </w:t>
      </w:r>
      <w:r>
        <w:rPr>
          <w:rFonts w:eastAsia="宋体"/>
          <w:szCs w:val="24"/>
          <w:lang w:eastAsia="zh-CN"/>
        </w:rPr>
        <w:t>h</w:t>
      </w:r>
      <w:r w:rsidRPr="00CC4D4C">
        <w:rPr>
          <w:rFonts w:eastAsia="宋体"/>
          <w:szCs w:val="24"/>
          <w:lang w:eastAsia="zh-CN"/>
        </w:rPr>
        <w:t>and phantoms</w:t>
      </w:r>
      <w:r>
        <w:rPr>
          <w:rFonts w:eastAsia="宋体"/>
          <w:szCs w:val="24"/>
          <w:lang w:eastAsia="zh-CN"/>
        </w:rPr>
        <w:t xml:space="preserve"> should be allowed in Rel-18. </w:t>
      </w:r>
      <w:r w:rsidR="008B61FC">
        <w:rPr>
          <w:rFonts w:eastAsia="宋体"/>
          <w:szCs w:val="24"/>
          <w:lang w:eastAsia="zh-CN"/>
        </w:rPr>
        <w:t>C</w:t>
      </w:r>
      <w:r w:rsidR="000B750C">
        <w:rPr>
          <w:rFonts w:eastAsia="宋体"/>
          <w:szCs w:val="24"/>
          <w:lang w:eastAsia="zh-CN"/>
        </w:rPr>
        <w:t xml:space="preserve">ommon observations </w:t>
      </w:r>
      <w:r w:rsidR="008B61FC">
        <w:rPr>
          <w:rFonts w:eastAsia="宋体" w:hint="eastAsia"/>
          <w:szCs w:val="24"/>
          <w:lang w:eastAsia="zh-CN"/>
        </w:rPr>
        <w:t>c</w:t>
      </w:r>
      <w:r w:rsidR="008B61FC">
        <w:rPr>
          <w:rFonts w:eastAsia="宋体"/>
          <w:szCs w:val="24"/>
          <w:lang w:eastAsia="zh-CN"/>
        </w:rPr>
        <w:t xml:space="preserve">an be captured </w:t>
      </w:r>
      <w:r w:rsidR="000B750C">
        <w:rPr>
          <w:rFonts w:eastAsia="宋体"/>
          <w:szCs w:val="24"/>
          <w:lang w:eastAsia="zh-CN"/>
        </w:rPr>
        <w:t xml:space="preserve">as discussion outcomes for information. </w:t>
      </w:r>
      <w:r w:rsidR="009C08A2">
        <w:rPr>
          <w:rFonts w:eastAsia="宋体"/>
          <w:szCs w:val="24"/>
          <w:lang w:eastAsia="zh-CN"/>
        </w:rPr>
        <w:t>(Moderator)</w:t>
      </w:r>
    </w:p>
    <w:p w14:paraId="54A192DF" w14:textId="77777777" w:rsidR="008943A4" w:rsidRPr="002C799C" w:rsidRDefault="008943A4" w:rsidP="008943A4">
      <w:pPr>
        <w:pStyle w:val="aff8"/>
        <w:numPr>
          <w:ilvl w:val="0"/>
          <w:numId w:val="4"/>
        </w:numPr>
        <w:overflowPunct/>
        <w:autoSpaceDE/>
        <w:autoSpaceDN/>
        <w:adjustRightInd/>
        <w:spacing w:after="120"/>
        <w:ind w:left="720" w:firstLineChars="0"/>
        <w:textAlignment w:val="auto"/>
        <w:rPr>
          <w:rFonts w:eastAsia="宋体"/>
          <w:szCs w:val="24"/>
          <w:lang w:eastAsia="zh-CN"/>
        </w:rPr>
      </w:pPr>
      <w:r w:rsidRPr="002C799C">
        <w:rPr>
          <w:rFonts w:eastAsia="宋体"/>
          <w:szCs w:val="24"/>
          <w:lang w:eastAsia="zh-CN"/>
        </w:rPr>
        <w:t>Recommended WF</w:t>
      </w:r>
    </w:p>
    <w:p w14:paraId="558C46FB" w14:textId="77777777" w:rsidR="008943A4" w:rsidRPr="002C799C" w:rsidRDefault="008943A4" w:rsidP="008943A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C799C">
        <w:rPr>
          <w:rFonts w:eastAsia="宋体"/>
          <w:szCs w:val="24"/>
          <w:lang w:eastAsia="zh-CN"/>
        </w:rPr>
        <w:t>TBA</w:t>
      </w:r>
    </w:p>
    <w:p w14:paraId="5E2AFF06" w14:textId="77777777" w:rsidR="00A715C2" w:rsidRDefault="00A715C2" w:rsidP="005B4802">
      <w:pPr>
        <w:rPr>
          <w:rFonts w:eastAsia="Malgun Gothic"/>
          <w:b/>
          <w:color w:val="0070C0"/>
          <w:u w:val="single"/>
          <w:lang w:eastAsia="ko-KR"/>
        </w:rPr>
      </w:pPr>
    </w:p>
    <w:p w14:paraId="4396B1FC" w14:textId="77777777" w:rsidR="00263B50" w:rsidRPr="0069537F" w:rsidRDefault="00263B50" w:rsidP="00263B50">
      <w:pPr>
        <w:spacing w:after="120"/>
        <w:rPr>
          <w:szCs w:val="24"/>
          <w:lang w:eastAsia="zh-CN"/>
        </w:rPr>
      </w:pPr>
      <w:r w:rsidRPr="0069537F">
        <w:rPr>
          <w:rFonts w:hint="eastAsia"/>
          <w:szCs w:val="24"/>
          <w:lang w:eastAsia="zh-CN"/>
        </w:rPr>
        <w:t>Di</w:t>
      </w:r>
      <w:r w:rsidRPr="0069537F">
        <w:rPr>
          <w:szCs w:val="24"/>
          <w:lang w:eastAsia="zh-CN"/>
        </w:rPr>
        <w:t>scussion</w:t>
      </w:r>
      <w:r>
        <w:rPr>
          <w:szCs w:val="24"/>
          <w:lang w:eastAsia="zh-CN"/>
        </w:rPr>
        <w:t>s</w:t>
      </w:r>
      <w:r w:rsidRPr="0069537F">
        <w:rPr>
          <w:szCs w:val="24"/>
          <w:lang w:eastAsia="zh-CN"/>
        </w:rPr>
        <w:t xml:space="preserve">: </w:t>
      </w:r>
    </w:p>
    <w:p w14:paraId="3BF9ED23" w14:textId="77777777" w:rsidR="00E46135" w:rsidRDefault="00E46135" w:rsidP="00263B50">
      <w:pPr>
        <w:spacing w:after="120"/>
        <w:rPr>
          <w:szCs w:val="24"/>
          <w:lang w:eastAsia="zh-CN"/>
        </w:rPr>
      </w:pPr>
      <w:r>
        <w:rPr>
          <w:szCs w:val="24"/>
          <w:lang w:eastAsia="zh-CN"/>
        </w:rPr>
        <w:t>Vivo: It’s time to make the decision. The discussion can be allowed. Companies can share more results.</w:t>
      </w:r>
    </w:p>
    <w:p w14:paraId="0736D9E8" w14:textId="0762756D" w:rsidR="00263B50" w:rsidRDefault="00E46135" w:rsidP="00263B50">
      <w:pPr>
        <w:spacing w:after="120"/>
        <w:rPr>
          <w:szCs w:val="24"/>
          <w:lang w:eastAsia="zh-CN"/>
        </w:rPr>
      </w:pPr>
      <w:r>
        <w:rPr>
          <w:szCs w:val="24"/>
          <w:lang w:eastAsia="zh-CN"/>
        </w:rPr>
        <w:t xml:space="preserve">Keysight: </w:t>
      </w:r>
      <w:r w:rsidR="00B15AB5">
        <w:rPr>
          <w:szCs w:val="24"/>
          <w:lang w:eastAsia="zh-CN"/>
        </w:rPr>
        <w:t xml:space="preserve">Revise P2 by adding “informational”. </w:t>
      </w:r>
    </w:p>
    <w:p w14:paraId="0CD17EDE" w14:textId="32EA37D7" w:rsidR="00B15AB5" w:rsidRDefault="00B15AB5" w:rsidP="00263B50">
      <w:pPr>
        <w:spacing w:after="120"/>
        <w:rPr>
          <w:szCs w:val="24"/>
          <w:lang w:eastAsia="zh-CN"/>
        </w:rPr>
      </w:pPr>
      <w:r>
        <w:rPr>
          <w:szCs w:val="24"/>
          <w:lang w:eastAsia="zh-CN"/>
        </w:rPr>
        <w:t xml:space="preserve">Vivo: The precondition of P2 is to make decision on this meeting. </w:t>
      </w:r>
    </w:p>
    <w:p w14:paraId="38CB7E93" w14:textId="7D31AE36" w:rsidR="00611A28" w:rsidRDefault="00611A28" w:rsidP="00263B50">
      <w:pPr>
        <w:spacing w:after="120"/>
        <w:rPr>
          <w:szCs w:val="24"/>
          <w:lang w:eastAsia="zh-CN"/>
        </w:rPr>
      </w:pPr>
      <w:r>
        <w:rPr>
          <w:rFonts w:hint="eastAsia"/>
          <w:szCs w:val="24"/>
          <w:lang w:eastAsia="zh-CN"/>
        </w:rPr>
        <w:lastRenderedPageBreak/>
        <w:t>K</w:t>
      </w:r>
      <w:r>
        <w:rPr>
          <w:szCs w:val="24"/>
          <w:lang w:eastAsia="zh-CN"/>
        </w:rPr>
        <w:t xml:space="preserve">eysight: without agreement on the necessity, not to capture the aspects of this topic into a TR. </w:t>
      </w:r>
    </w:p>
    <w:p w14:paraId="0A6C8DE4" w14:textId="13799395" w:rsidR="00B15AB5" w:rsidRDefault="00611A28" w:rsidP="00263B50">
      <w:pPr>
        <w:spacing w:after="120"/>
        <w:rPr>
          <w:szCs w:val="24"/>
          <w:lang w:eastAsia="zh-CN"/>
        </w:rPr>
      </w:pPr>
      <w:r>
        <w:rPr>
          <w:rFonts w:hint="eastAsia"/>
          <w:szCs w:val="24"/>
          <w:lang w:eastAsia="zh-CN"/>
        </w:rPr>
        <w:t>A</w:t>
      </w:r>
      <w:r>
        <w:rPr>
          <w:szCs w:val="24"/>
          <w:lang w:eastAsia="zh-CN"/>
        </w:rPr>
        <w:t xml:space="preserve">pple: Can we agree on a 30cm QZ is required? </w:t>
      </w:r>
    </w:p>
    <w:p w14:paraId="2FCF25D6" w14:textId="77C676A9" w:rsidR="002B5947" w:rsidRDefault="002B5947" w:rsidP="00263B50">
      <w:pPr>
        <w:spacing w:after="120"/>
        <w:rPr>
          <w:szCs w:val="24"/>
          <w:lang w:eastAsia="zh-CN"/>
        </w:rPr>
      </w:pPr>
      <w:r>
        <w:rPr>
          <w:rFonts w:hint="eastAsia"/>
          <w:szCs w:val="24"/>
          <w:lang w:eastAsia="zh-CN"/>
        </w:rPr>
        <w:t>S</w:t>
      </w:r>
      <w:r>
        <w:rPr>
          <w:szCs w:val="24"/>
          <w:lang w:eastAsia="zh-CN"/>
        </w:rPr>
        <w:t xml:space="preserve">amsung: Propose to remove the second sentence of P2. </w:t>
      </w:r>
    </w:p>
    <w:p w14:paraId="71D6107F" w14:textId="48B718E1" w:rsidR="00A66AC0" w:rsidRDefault="00A66AC0" w:rsidP="00263B50">
      <w:pPr>
        <w:spacing w:after="120"/>
        <w:rPr>
          <w:szCs w:val="24"/>
          <w:lang w:eastAsia="zh-CN"/>
        </w:rPr>
      </w:pPr>
      <w:r>
        <w:rPr>
          <w:rFonts w:hint="eastAsia"/>
          <w:szCs w:val="24"/>
          <w:lang w:eastAsia="zh-CN"/>
        </w:rPr>
        <w:t>K</w:t>
      </w:r>
      <w:r>
        <w:rPr>
          <w:szCs w:val="24"/>
          <w:lang w:eastAsia="zh-CN"/>
        </w:rPr>
        <w:t xml:space="preserve">eysight: </w:t>
      </w:r>
    </w:p>
    <w:p w14:paraId="1C2169A4" w14:textId="6FBF6C11" w:rsidR="00E46135" w:rsidRDefault="00183E2C" w:rsidP="00263B50">
      <w:pPr>
        <w:spacing w:after="120"/>
        <w:rPr>
          <w:szCs w:val="24"/>
          <w:lang w:eastAsia="zh-CN"/>
        </w:rPr>
      </w:pPr>
      <w:r>
        <w:rPr>
          <w:rFonts w:hint="eastAsia"/>
          <w:szCs w:val="24"/>
          <w:lang w:eastAsia="zh-CN"/>
        </w:rPr>
        <w:t>A</w:t>
      </w:r>
      <w:r>
        <w:rPr>
          <w:szCs w:val="24"/>
          <w:lang w:eastAsia="zh-CN"/>
        </w:rPr>
        <w:t xml:space="preserve">pple: </w:t>
      </w:r>
    </w:p>
    <w:p w14:paraId="1D641D94" w14:textId="77777777" w:rsidR="00E15017" w:rsidRPr="0069537F" w:rsidRDefault="00E15017" w:rsidP="00263B50">
      <w:pPr>
        <w:spacing w:after="120"/>
        <w:rPr>
          <w:szCs w:val="24"/>
          <w:lang w:eastAsia="zh-CN"/>
        </w:rPr>
      </w:pPr>
    </w:p>
    <w:p w14:paraId="5E524616" w14:textId="77777777" w:rsidR="00263B50" w:rsidRPr="00232EDD" w:rsidRDefault="00263B50" w:rsidP="00263B50">
      <w:pPr>
        <w:spacing w:after="120"/>
        <w:rPr>
          <w:szCs w:val="24"/>
          <w:highlight w:val="green"/>
          <w:lang w:eastAsia="zh-CN"/>
        </w:rPr>
      </w:pPr>
      <w:r w:rsidRPr="00232EDD">
        <w:rPr>
          <w:rFonts w:hint="eastAsia"/>
          <w:szCs w:val="24"/>
          <w:highlight w:val="green"/>
          <w:lang w:eastAsia="zh-CN"/>
        </w:rPr>
        <w:t>A</w:t>
      </w:r>
      <w:r w:rsidRPr="00232EDD">
        <w:rPr>
          <w:szCs w:val="24"/>
          <w:highlight w:val="green"/>
          <w:lang w:eastAsia="zh-CN"/>
        </w:rPr>
        <w:t>greements:</w:t>
      </w:r>
    </w:p>
    <w:p w14:paraId="29EB85D9" w14:textId="2A261E96" w:rsidR="00E46135" w:rsidRPr="00E46135" w:rsidRDefault="00E46135" w:rsidP="00E46135">
      <w:pPr>
        <w:spacing w:after="120"/>
        <w:rPr>
          <w:szCs w:val="24"/>
          <w:lang w:eastAsia="zh-CN"/>
        </w:rPr>
      </w:pPr>
      <w:r w:rsidRPr="00232EDD">
        <w:rPr>
          <w:szCs w:val="24"/>
          <w:highlight w:val="green"/>
          <w:lang w:eastAsia="zh-CN"/>
        </w:rPr>
        <w:t xml:space="preserve">Further </w:t>
      </w:r>
      <w:r w:rsidR="00B15AB5" w:rsidRPr="00232EDD">
        <w:rPr>
          <w:szCs w:val="24"/>
          <w:highlight w:val="green"/>
          <w:lang w:eastAsia="zh-CN"/>
        </w:rPr>
        <w:t xml:space="preserve">informational </w:t>
      </w:r>
      <w:r w:rsidRPr="00232EDD">
        <w:rPr>
          <w:szCs w:val="24"/>
          <w:highlight w:val="green"/>
          <w:lang w:eastAsia="zh-CN"/>
        </w:rPr>
        <w:t>discussions on FR1 MIMO OTA test with hand phantoms should be allowed in Rel-18.</w:t>
      </w:r>
    </w:p>
    <w:p w14:paraId="024E029C" w14:textId="77777777" w:rsidR="00263B50" w:rsidRPr="00232EDD" w:rsidRDefault="00263B50" w:rsidP="005B4802">
      <w:pPr>
        <w:rPr>
          <w:rFonts w:eastAsia="Malgun Gothic"/>
          <w:b/>
          <w:color w:val="0070C0"/>
          <w:u w:val="single"/>
          <w:lang w:eastAsia="ko-KR"/>
        </w:rPr>
      </w:pPr>
    </w:p>
    <w:p w14:paraId="11F36725" w14:textId="73CB41D9"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842EF3">
        <w:rPr>
          <w:lang w:eastAsia="ja-JP"/>
        </w:rPr>
        <w:t>FR2 MIMO OTA</w:t>
      </w:r>
    </w:p>
    <w:p w14:paraId="0734800A" w14:textId="13945D4A" w:rsidR="00DD19DE" w:rsidRPr="00BA0BFE" w:rsidRDefault="00DD19DE" w:rsidP="006143AA">
      <w:pPr>
        <w:pStyle w:val="3"/>
        <w:rPr>
          <w:sz w:val="24"/>
          <w:szCs w:val="16"/>
        </w:rPr>
      </w:pPr>
      <w:r w:rsidRPr="00BA0BFE">
        <w:rPr>
          <w:sz w:val="24"/>
          <w:szCs w:val="16"/>
        </w:rPr>
        <w:t>Sub-</w:t>
      </w:r>
      <w:r w:rsidR="00142BB9" w:rsidRPr="00BA0BFE">
        <w:rPr>
          <w:sz w:val="24"/>
          <w:szCs w:val="16"/>
        </w:rPr>
        <w:t>topic</w:t>
      </w:r>
      <w:r w:rsidRPr="00BA0BFE">
        <w:rPr>
          <w:sz w:val="24"/>
          <w:szCs w:val="16"/>
        </w:rPr>
        <w:t xml:space="preserve"> </w:t>
      </w:r>
      <w:r w:rsidR="00FA5848" w:rsidRPr="00BA0BFE">
        <w:rPr>
          <w:sz w:val="24"/>
          <w:szCs w:val="16"/>
        </w:rPr>
        <w:t>2</w:t>
      </w:r>
      <w:r w:rsidRPr="00BA0BFE">
        <w:rPr>
          <w:sz w:val="24"/>
          <w:szCs w:val="16"/>
        </w:rPr>
        <w:t>-1</w:t>
      </w:r>
      <w:r w:rsidR="00BA0BFE" w:rsidRPr="00BA0BFE">
        <w:rPr>
          <w:sz w:val="24"/>
          <w:szCs w:val="16"/>
        </w:rPr>
        <w:t xml:space="preserve"> Framework for FR2 MIMO OTA</w:t>
      </w:r>
    </w:p>
    <w:p w14:paraId="4027AC78" w14:textId="57632381" w:rsidR="00DD19DE" w:rsidRPr="00BA0BFE" w:rsidRDefault="00DD19DE" w:rsidP="00DD19DE">
      <w:pPr>
        <w:rPr>
          <w:b/>
          <w:u w:val="single"/>
          <w:lang w:eastAsia="ko-KR"/>
        </w:rPr>
      </w:pPr>
      <w:r w:rsidRPr="00BA0BFE">
        <w:rPr>
          <w:b/>
          <w:u w:val="single"/>
          <w:lang w:eastAsia="ko-KR"/>
        </w:rPr>
        <w:t xml:space="preserve">Issue </w:t>
      </w:r>
      <w:r w:rsidR="00FA5848" w:rsidRPr="00BA0BFE">
        <w:rPr>
          <w:b/>
          <w:u w:val="single"/>
          <w:lang w:eastAsia="ko-KR"/>
        </w:rPr>
        <w:t>2</w:t>
      </w:r>
      <w:r w:rsidRPr="00BA0BFE">
        <w:rPr>
          <w:b/>
          <w:u w:val="single"/>
          <w:lang w:eastAsia="ko-KR"/>
        </w:rPr>
        <w:t>-1</w:t>
      </w:r>
      <w:r w:rsidR="00C135B6">
        <w:rPr>
          <w:b/>
          <w:u w:val="single"/>
          <w:lang w:eastAsia="ko-KR"/>
        </w:rPr>
        <w:t>-1</w:t>
      </w:r>
      <w:r w:rsidRPr="00BA0BFE">
        <w:rPr>
          <w:b/>
          <w:u w:val="single"/>
          <w:lang w:eastAsia="ko-KR"/>
        </w:rPr>
        <w:t xml:space="preserve">: </w:t>
      </w:r>
      <w:r w:rsidR="00FB6D85">
        <w:rPr>
          <w:b/>
          <w:u w:val="single"/>
          <w:lang w:eastAsia="ko-KR"/>
        </w:rPr>
        <w:t xml:space="preserve">Simulation </w:t>
      </w:r>
      <w:r w:rsidR="00995D97">
        <w:rPr>
          <w:b/>
          <w:u w:val="single"/>
          <w:lang w:eastAsia="ko-KR"/>
        </w:rPr>
        <w:t>activities</w:t>
      </w:r>
      <w:r w:rsidR="00FB6D85">
        <w:rPr>
          <w:b/>
          <w:u w:val="single"/>
          <w:lang w:eastAsia="ko-KR"/>
        </w:rPr>
        <w:t xml:space="preserve"> for </w:t>
      </w:r>
      <w:r w:rsidR="00FB6D85" w:rsidRPr="00FB6D85">
        <w:rPr>
          <w:b/>
          <w:u w:val="single"/>
          <w:lang w:eastAsia="ko-KR"/>
        </w:rPr>
        <w:t>FR2 MIMO OTA</w:t>
      </w:r>
    </w:p>
    <w:p w14:paraId="4D10516F" w14:textId="27D8A152" w:rsidR="00DD19DE" w:rsidRPr="00BA0BFE"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BA0BFE">
        <w:rPr>
          <w:rFonts w:eastAsia="宋体"/>
          <w:szCs w:val="24"/>
          <w:lang w:eastAsia="zh-CN"/>
        </w:rPr>
        <w:t>Proposals</w:t>
      </w:r>
      <w:r w:rsidR="0033669D">
        <w:rPr>
          <w:rFonts w:eastAsia="宋体"/>
          <w:szCs w:val="24"/>
          <w:lang w:eastAsia="zh-CN"/>
        </w:rPr>
        <w:t xml:space="preserve"> (OPPO)</w:t>
      </w:r>
    </w:p>
    <w:p w14:paraId="0251E011" w14:textId="77777777" w:rsidR="0033669D" w:rsidRDefault="00FB6D85" w:rsidP="003B314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3669D">
        <w:rPr>
          <w:rFonts w:eastAsia="宋体"/>
          <w:szCs w:val="24"/>
          <w:lang w:eastAsia="zh-CN"/>
        </w:rPr>
        <w:t>Proposal</w:t>
      </w:r>
      <w:r w:rsidR="00DD19DE" w:rsidRPr="0033669D">
        <w:rPr>
          <w:rFonts w:eastAsia="宋体"/>
          <w:szCs w:val="24"/>
          <w:lang w:eastAsia="zh-CN"/>
        </w:rPr>
        <w:t xml:space="preserve"> 1: </w:t>
      </w:r>
      <w:r w:rsidR="0033669D" w:rsidRPr="0033669D">
        <w:rPr>
          <w:rFonts w:eastAsia="宋体"/>
          <w:szCs w:val="24"/>
          <w:lang w:eastAsia="zh-CN"/>
        </w:rPr>
        <w:t xml:space="preserve">The </w:t>
      </w:r>
      <w:r w:rsidR="0033669D">
        <w:rPr>
          <w:rFonts w:eastAsia="宋体"/>
          <w:szCs w:val="24"/>
          <w:lang w:eastAsia="zh-CN"/>
        </w:rPr>
        <w:t>following</w:t>
      </w:r>
      <w:r w:rsidR="0033669D" w:rsidRPr="0033669D">
        <w:rPr>
          <w:rFonts w:eastAsia="宋体"/>
          <w:szCs w:val="24"/>
          <w:lang w:eastAsia="zh-CN"/>
        </w:rPr>
        <w:t xml:space="preserve"> key issues should be concluded before the simulation platform validation starts.</w:t>
      </w:r>
    </w:p>
    <w:p w14:paraId="5E88372E" w14:textId="77777777" w:rsidR="0033669D" w:rsidRPr="0033669D" w:rsidRDefault="0033669D" w:rsidP="0033669D">
      <w:pPr>
        <w:pStyle w:val="aff8"/>
        <w:numPr>
          <w:ilvl w:val="2"/>
          <w:numId w:val="4"/>
        </w:numPr>
        <w:overflowPunct/>
        <w:autoSpaceDE/>
        <w:autoSpaceDN/>
        <w:adjustRightInd/>
        <w:spacing w:after="120"/>
        <w:ind w:firstLineChars="0"/>
        <w:textAlignment w:val="auto"/>
        <w:rPr>
          <w:rFonts w:eastAsia="宋体"/>
          <w:szCs w:val="24"/>
          <w:lang w:eastAsia="zh-CN"/>
        </w:rPr>
      </w:pPr>
      <w:r w:rsidRPr="0033669D">
        <w:rPr>
          <w:rFonts w:eastAsia="宋体"/>
          <w:szCs w:val="24"/>
          <w:lang w:eastAsia="zh-CN"/>
        </w:rPr>
        <w:t>How to obtain the FR2 antenna system radiation patterns</w:t>
      </w:r>
    </w:p>
    <w:p w14:paraId="2AB9C89D" w14:textId="77777777" w:rsidR="0033669D" w:rsidRPr="0033669D" w:rsidRDefault="0033669D" w:rsidP="0033669D">
      <w:pPr>
        <w:pStyle w:val="aff8"/>
        <w:numPr>
          <w:ilvl w:val="2"/>
          <w:numId w:val="4"/>
        </w:numPr>
        <w:overflowPunct/>
        <w:autoSpaceDE/>
        <w:autoSpaceDN/>
        <w:adjustRightInd/>
        <w:spacing w:after="120"/>
        <w:ind w:firstLineChars="0"/>
        <w:textAlignment w:val="auto"/>
        <w:rPr>
          <w:rFonts w:eastAsia="宋体"/>
          <w:szCs w:val="24"/>
          <w:lang w:eastAsia="zh-CN"/>
        </w:rPr>
      </w:pPr>
      <w:r w:rsidRPr="0033669D">
        <w:rPr>
          <w:rFonts w:eastAsia="宋体"/>
          <w:szCs w:val="24"/>
          <w:lang w:eastAsia="zh-CN"/>
        </w:rPr>
        <w:t>Whether and how to consider the difference on the UE baseband capability</w:t>
      </w:r>
    </w:p>
    <w:p w14:paraId="3451EDE7" w14:textId="77777777" w:rsidR="0033669D" w:rsidRPr="0033669D" w:rsidRDefault="0033669D" w:rsidP="0033669D">
      <w:pPr>
        <w:pStyle w:val="aff8"/>
        <w:numPr>
          <w:ilvl w:val="2"/>
          <w:numId w:val="4"/>
        </w:numPr>
        <w:overflowPunct/>
        <w:autoSpaceDE/>
        <w:autoSpaceDN/>
        <w:adjustRightInd/>
        <w:spacing w:after="120"/>
        <w:ind w:firstLineChars="0"/>
        <w:textAlignment w:val="auto"/>
        <w:rPr>
          <w:rFonts w:eastAsia="宋体"/>
          <w:szCs w:val="24"/>
          <w:lang w:eastAsia="zh-CN"/>
        </w:rPr>
      </w:pPr>
      <w:r w:rsidRPr="0033669D">
        <w:rPr>
          <w:rFonts w:eastAsia="宋体"/>
          <w:szCs w:val="24"/>
          <w:lang w:eastAsia="zh-CN"/>
        </w:rPr>
        <w:t>How much gap between simulation and measurement is allowed</w:t>
      </w:r>
    </w:p>
    <w:p w14:paraId="67E530A6" w14:textId="246B911D" w:rsidR="0033669D" w:rsidRDefault="0033669D" w:rsidP="003B314E">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2: </w:t>
      </w:r>
      <w:r w:rsidRPr="0033669D">
        <w:rPr>
          <w:rFonts w:eastAsia="宋体"/>
          <w:szCs w:val="24"/>
          <w:lang w:eastAsia="zh-CN"/>
        </w:rPr>
        <w:t>Confirmation from PAD providers is need that whether the antenna system radiation patterns can be provided for simulation platform validation.</w:t>
      </w:r>
    </w:p>
    <w:p w14:paraId="50947007" w14:textId="2504D6B1" w:rsidR="00DD19DE" w:rsidRPr="0033669D" w:rsidRDefault="00602213" w:rsidP="003B314E">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w:t>
      </w:r>
      <w:r w:rsidR="00DD19DE" w:rsidRPr="0033669D">
        <w:rPr>
          <w:rFonts w:eastAsia="宋体"/>
          <w:szCs w:val="24"/>
          <w:lang w:eastAsia="zh-CN"/>
        </w:rPr>
        <w:t>:</w:t>
      </w:r>
      <w:r>
        <w:rPr>
          <w:rFonts w:eastAsia="宋体"/>
          <w:szCs w:val="24"/>
          <w:lang w:eastAsia="zh-CN"/>
        </w:rPr>
        <w:t xml:space="preserve"> </w:t>
      </w:r>
      <w:r w:rsidRPr="00602213">
        <w:rPr>
          <w:rFonts w:eastAsia="宋体"/>
          <w:szCs w:val="24"/>
          <w:lang w:eastAsia="zh-CN"/>
        </w:rPr>
        <w:t xml:space="preserve">If the above key issues </w:t>
      </w:r>
      <w:r w:rsidR="002C4094">
        <w:rPr>
          <w:rFonts w:eastAsia="宋体"/>
          <w:szCs w:val="24"/>
          <w:lang w:eastAsia="zh-CN"/>
        </w:rPr>
        <w:t xml:space="preserve">in Proposal 1 </w:t>
      </w:r>
      <w:r w:rsidRPr="00602213">
        <w:rPr>
          <w:rFonts w:eastAsia="宋体"/>
          <w:szCs w:val="24"/>
          <w:lang w:eastAsia="zh-CN"/>
        </w:rPr>
        <w:t>are not concluded before RAN4 #109 meeting, down-selection can be made that the pure measurement approach is adopted for FR2 measurement campaign.</w:t>
      </w:r>
    </w:p>
    <w:p w14:paraId="699A8AC4" w14:textId="77777777" w:rsidR="00DD19DE" w:rsidRPr="00BA0BFE"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BA0BFE">
        <w:rPr>
          <w:rFonts w:eastAsia="宋体"/>
          <w:szCs w:val="24"/>
          <w:lang w:eastAsia="zh-CN"/>
        </w:rPr>
        <w:t>Recommended WF</w:t>
      </w:r>
    </w:p>
    <w:p w14:paraId="68CA7351" w14:textId="77777777" w:rsidR="00DD19DE" w:rsidRPr="00BA0BFE" w:rsidRDefault="00DD19DE"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A0BFE">
        <w:rPr>
          <w:rFonts w:eastAsia="宋体"/>
          <w:szCs w:val="24"/>
          <w:lang w:eastAsia="zh-CN"/>
        </w:rPr>
        <w:t>TBA</w:t>
      </w:r>
    </w:p>
    <w:p w14:paraId="68121F57" w14:textId="77777777" w:rsidR="006435C1" w:rsidRDefault="006435C1" w:rsidP="006435C1">
      <w:pPr>
        <w:spacing w:after="120"/>
        <w:rPr>
          <w:szCs w:val="24"/>
          <w:lang w:eastAsia="zh-CN"/>
        </w:rPr>
      </w:pPr>
      <w:r w:rsidRPr="0069537F">
        <w:rPr>
          <w:rFonts w:hint="eastAsia"/>
          <w:szCs w:val="24"/>
          <w:lang w:eastAsia="zh-CN"/>
        </w:rPr>
        <w:t>Di</w:t>
      </w:r>
      <w:r w:rsidRPr="0069537F">
        <w:rPr>
          <w:szCs w:val="24"/>
          <w:lang w:eastAsia="zh-CN"/>
        </w:rPr>
        <w:t>scussion</w:t>
      </w:r>
      <w:r>
        <w:rPr>
          <w:szCs w:val="24"/>
          <w:lang w:eastAsia="zh-CN"/>
        </w:rPr>
        <w:t>s</w:t>
      </w:r>
      <w:r w:rsidRPr="0069537F">
        <w:rPr>
          <w:szCs w:val="24"/>
          <w:lang w:eastAsia="zh-CN"/>
        </w:rPr>
        <w:t xml:space="preserve">: </w:t>
      </w:r>
    </w:p>
    <w:p w14:paraId="2BE2E035" w14:textId="7BE8EEE6" w:rsidR="00D92363" w:rsidRDefault="00D92363" w:rsidP="006435C1">
      <w:pPr>
        <w:spacing w:after="120"/>
        <w:rPr>
          <w:szCs w:val="24"/>
          <w:lang w:eastAsia="zh-CN"/>
        </w:rPr>
      </w:pPr>
      <w:r>
        <w:rPr>
          <w:rFonts w:hint="eastAsia"/>
          <w:szCs w:val="24"/>
          <w:lang w:eastAsia="zh-CN"/>
        </w:rPr>
        <w:t>Q</w:t>
      </w:r>
      <w:r>
        <w:rPr>
          <w:szCs w:val="24"/>
          <w:lang w:eastAsia="zh-CN"/>
        </w:rPr>
        <w:t xml:space="preserve">ualcomm: Generally agree with the proposals. Ok to drop the simulation approach. </w:t>
      </w:r>
    </w:p>
    <w:p w14:paraId="590D0FD8" w14:textId="740EC036" w:rsidR="00D92363" w:rsidRDefault="00D92363" w:rsidP="006435C1">
      <w:pPr>
        <w:spacing w:after="120"/>
        <w:rPr>
          <w:szCs w:val="24"/>
          <w:lang w:eastAsia="zh-CN"/>
        </w:rPr>
      </w:pPr>
      <w:r>
        <w:rPr>
          <w:rFonts w:hint="eastAsia"/>
          <w:szCs w:val="24"/>
          <w:lang w:eastAsia="zh-CN"/>
        </w:rPr>
        <w:t>S</w:t>
      </w:r>
      <w:r>
        <w:rPr>
          <w:szCs w:val="24"/>
          <w:lang w:eastAsia="zh-CN"/>
        </w:rPr>
        <w:t xml:space="preserve">amsung: Negative to provide </w:t>
      </w:r>
      <w:r w:rsidRPr="0033669D">
        <w:rPr>
          <w:szCs w:val="24"/>
          <w:lang w:eastAsia="zh-CN"/>
        </w:rPr>
        <w:t>antenna system radiation patterns</w:t>
      </w:r>
      <w:r>
        <w:rPr>
          <w:szCs w:val="24"/>
          <w:lang w:eastAsia="zh-CN"/>
        </w:rPr>
        <w:t xml:space="preserve"> of PAD</w:t>
      </w:r>
    </w:p>
    <w:p w14:paraId="720DAF99" w14:textId="0E7D4B29" w:rsidR="00D92363" w:rsidRDefault="00D92363" w:rsidP="006435C1">
      <w:pPr>
        <w:spacing w:after="120"/>
        <w:rPr>
          <w:szCs w:val="24"/>
          <w:lang w:eastAsia="zh-CN"/>
        </w:rPr>
      </w:pPr>
      <w:r>
        <w:rPr>
          <w:szCs w:val="24"/>
          <w:lang w:eastAsia="zh-CN"/>
        </w:rPr>
        <w:t xml:space="preserve">Keysight: Not be able to provide </w:t>
      </w:r>
      <w:r w:rsidRPr="0033669D">
        <w:rPr>
          <w:szCs w:val="24"/>
          <w:lang w:eastAsia="zh-CN"/>
        </w:rPr>
        <w:t>antenna system radiation patterns</w:t>
      </w:r>
      <w:r>
        <w:rPr>
          <w:szCs w:val="24"/>
          <w:lang w:eastAsia="zh-CN"/>
        </w:rPr>
        <w:t xml:space="preserve"> </w:t>
      </w:r>
      <w:r>
        <w:rPr>
          <w:rFonts w:hint="eastAsia"/>
          <w:szCs w:val="24"/>
          <w:lang w:eastAsia="zh-CN"/>
        </w:rPr>
        <w:t>PAD</w:t>
      </w:r>
      <w:r>
        <w:rPr>
          <w:szCs w:val="24"/>
          <w:lang w:eastAsia="zh-CN"/>
        </w:rPr>
        <w:t>s</w:t>
      </w:r>
    </w:p>
    <w:p w14:paraId="03266900" w14:textId="46AB8096" w:rsidR="00D92363" w:rsidRDefault="00D92363" w:rsidP="006435C1">
      <w:pPr>
        <w:spacing w:after="120"/>
        <w:rPr>
          <w:szCs w:val="24"/>
          <w:lang w:eastAsia="zh-CN"/>
        </w:rPr>
      </w:pPr>
      <w:r>
        <w:rPr>
          <w:rFonts w:hint="eastAsia"/>
          <w:szCs w:val="24"/>
          <w:lang w:eastAsia="zh-CN"/>
        </w:rPr>
        <w:t>O</w:t>
      </w:r>
      <w:r>
        <w:rPr>
          <w:szCs w:val="24"/>
          <w:lang w:eastAsia="zh-CN"/>
        </w:rPr>
        <w:t xml:space="preserve">PPO: </w:t>
      </w:r>
    </w:p>
    <w:p w14:paraId="033D3B78" w14:textId="77777777" w:rsidR="00470D7D" w:rsidRPr="0069537F" w:rsidRDefault="00470D7D" w:rsidP="006435C1">
      <w:pPr>
        <w:spacing w:after="120"/>
        <w:rPr>
          <w:szCs w:val="24"/>
          <w:lang w:eastAsia="zh-CN"/>
        </w:rPr>
      </w:pPr>
    </w:p>
    <w:p w14:paraId="7099C86F" w14:textId="77777777" w:rsidR="00470D7D" w:rsidRPr="00D92363" w:rsidRDefault="00470D7D" w:rsidP="00470D7D">
      <w:pPr>
        <w:spacing w:after="120"/>
        <w:rPr>
          <w:szCs w:val="24"/>
          <w:lang w:eastAsia="zh-CN"/>
        </w:rPr>
      </w:pPr>
      <w:r w:rsidRPr="00D92363">
        <w:rPr>
          <w:rFonts w:hint="eastAsia"/>
          <w:szCs w:val="24"/>
          <w:highlight w:val="yellow"/>
          <w:lang w:eastAsia="zh-CN"/>
        </w:rPr>
        <w:t>O</w:t>
      </w:r>
      <w:r w:rsidRPr="00D92363">
        <w:rPr>
          <w:szCs w:val="24"/>
          <w:highlight w:val="yellow"/>
          <w:lang w:eastAsia="zh-CN"/>
        </w:rPr>
        <w:t>bservation: Based on the feedback from PADs providers, antenna system radiation patterns cannot be provided.</w:t>
      </w:r>
      <w:r w:rsidRPr="00D92363">
        <w:rPr>
          <w:szCs w:val="24"/>
          <w:lang w:eastAsia="zh-CN"/>
        </w:rPr>
        <w:t xml:space="preserve"> </w:t>
      </w:r>
    </w:p>
    <w:p w14:paraId="072BC8DC" w14:textId="2A27934F" w:rsidR="006435C1" w:rsidRPr="00D92363" w:rsidRDefault="00D92363" w:rsidP="006435C1">
      <w:pPr>
        <w:spacing w:after="120"/>
        <w:rPr>
          <w:szCs w:val="24"/>
          <w:highlight w:val="yellow"/>
          <w:lang w:eastAsia="zh-CN"/>
        </w:rPr>
      </w:pPr>
      <w:r w:rsidRPr="00D92363">
        <w:rPr>
          <w:szCs w:val="24"/>
          <w:highlight w:val="yellow"/>
          <w:lang w:eastAsia="zh-CN"/>
        </w:rPr>
        <w:t xml:space="preserve">Tentative </w:t>
      </w:r>
      <w:r w:rsidR="006435C1" w:rsidRPr="00D92363">
        <w:rPr>
          <w:rFonts w:hint="eastAsia"/>
          <w:szCs w:val="24"/>
          <w:highlight w:val="yellow"/>
          <w:lang w:eastAsia="zh-CN"/>
        </w:rPr>
        <w:t>A</w:t>
      </w:r>
      <w:r w:rsidR="006435C1" w:rsidRPr="00D92363">
        <w:rPr>
          <w:szCs w:val="24"/>
          <w:highlight w:val="yellow"/>
          <w:lang w:eastAsia="zh-CN"/>
        </w:rPr>
        <w:t>greements:</w:t>
      </w:r>
    </w:p>
    <w:p w14:paraId="3E1B81B0" w14:textId="757C9EAA" w:rsidR="00D92363" w:rsidRPr="00D92363" w:rsidRDefault="00D92363" w:rsidP="00D92363">
      <w:pPr>
        <w:pStyle w:val="aff8"/>
        <w:numPr>
          <w:ilvl w:val="1"/>
          <w:numId w:val="4"/>
        </w:numPr>
        <w:overflowPunct/>
        <w:autoSpaceDE/>
        <w:autoSpaceDN/>
        <w:adjustRightInd/>
        <w:spacing w:after="120"/>
        <w:ind w:left="1440" w:firstLineChars="0"/>
        <w:textAlignment w:val="auto"/>
        <w:rPr>
          <w:rFonts w:eastAsia="宋体"/>
          <w:szCs w:val="24"/>
          <w:highlight w:val="yellow"/>
          <w:lang w:eastAsia="zh-CN"/>
        </w:rPr>
      </w:pPr>
      <w:r>
        <w:rPr>
          <w:rFonts w:eastAsia="宋体"/>
          <w:szCs w:val="24"/>
          <w:highlight w:val="yellow"/>
          <w:lang w:eastAsia="zh-CN"/>
        </w:rPr>
        <w:t>D</w:t>
      </w:r>
      <w:r w:rsidRPr="00D92363">
        <w:rPr>
          <w:rFonts w:eastAsia="宋体"/>
          <w:szCs w:val="24"/>
          <w:highlight w:val="yellow"/>
          <w:lang w:eastAsia="zh-CN"/>
        </w:rPr>
        <w:t>own-selection can be made that the pure measurement approach is adopted for FR2 measurement campaign.</w:t>
      </w:r>
    </w:p>
    <w:p w14:paraId="7A2FE07A" w14:textId="77777777" w:rsidR="006435C1" w:rsidRDefault="006435C1" w:rsidP="00DD19DE">
      <w:pPr>
        <w:rPr>
          <w:i/>
          <w:color w:val="0070C0"/>
          <w:lang w:eastAsia="zh-CN"/>
        </w:rPr>
      </w:pPr>
    </w:p>
    <w:p w14:paraId="4A5D3194" w14:textId="4AFAEA71" w:rsidR="00C135B6" w:rsidRPr="00BA0BFE" w:rsidRDefault="00C135B6" w:rsidP="00C135B6">
      <w:pPr>
        <w:rPr>
          <w:b/>
          <w:u w:val="single"/>
          <w:lang w:eastAsia="ko-KR"/>
        </w:rPr>
      </w:pPr>
      <w:r w:rsidRPr="00BA0BFE">
        <w:rPr>
          <w:b/>
          <w:u w:val="single"/>
          <w:lang w:eastAsia="ko-KR"/>
        </w:rPr>
        <w:t>Issue 2-1</w:t>
      </w:r>
      <w:r>
        <w:rPr>
          <w:b/>
          <w:u w:val="single"/>
          <w:lang w:eastAsia="ko-KR"/>
        </w:rPr>
        <w:t>-</w:t>
      </w:r>
      <w:r w:rsidR="00291746">
        <w:rPr>
          <w:b/>
          <w:u w:val="single"/>
          <w:lang w:eastAsia="ko-KR"/>
        </w:rPr>
        <w:t>2</w:t>
      </w:r>
      <w:r w:rsidRPr="00BA0BFE">
        <w:rPr>
          <w:b/>
          <w:u w:val="single"/>
          <w:lang w:eastAsia="ko-KR"/>
        </w:rPr>
        <w:t xml:space="preserve">: </w:t>
      </w:r>
      <w:r w:rsidR="00E2703C">
        <w:rPr>
          <w:b/>
          <w:u w:val="single"/>
          <w:lang w:eastAsia="ko-KR"/>
        </w:rPr>
        <w:t xml:space="preserve">How to process the PAD measurement results </w:t>
      </w:r>
      <w:r w:rsidR="001F2293">
        <w:rPr>
          <w:b/>
          <w:u w:val="single"/>
          <w:lang w:eastAsia="ko-KR"/>
        </w:rPr>
        <w:t>to be included into</w:t>
      </w:r>
      <w:r w:rsidR="00157C47">
        <w:rPr>
          <w:b/>
          <w:u w:val="single"/>
          <w:lang w:eastAsia="ko-KR"/>
        </w:rPr>
        <w:t xml:space="preserve"> FR2 MIMO OTA</w:t>
      </w:r>
      <w:r w:rsidR="00E2703C">
        <w:rPr>
          <w:b/>
          <w:u w:val="single"/>
          <w:lang w:eastAsia="ko-KR"/>
        </w:rPr>
        <w:t xml:space="preserve"> data pool</w:t>
      </w:r>
    </w:p>
    <w:p w14:paraId="3CFCF785" w14:textId="05F789EE" w:rsidR="00995D97" w:rsidRDefault="00995D97" w:rsidP="00995D97">
      <w:pPr>
        <w:pStyle w:val="aff8"/>
        <w:numPr>
          <w:ilvl w:val="0"/>
          <w:numId w:val="4"/>
        </w:numPr>
        <w:overflowPunct/>
        <w:autoSpaceDE/>
        <w:autoSpaceDN/>
        <w:adjustRightInd/>
        <w:spacing w:after="120"/>
        <w:ind w:left="720" w:firstLineChars="0"/>
        <w:textAlignment w:val="auto"/>
        <w:rPr>
          <w:rFonts w:eastAsia="宋体"/>
          <w:szCs w:val="24"/>
          <w:lang w:eastAsia="zh-CN"/>
        </w:rPr>
      </w:pPr>
      <w:r w:rsidRPr="00BA0BFE">
        <w:rPr>
          <w:rFonts w:eastAsia="宋体"/>
          <w:szCs w:val="24"/>
          <w:lang w:eastAsia="zh-CN"/>
        </w:rPr>
        <w:t>Proposals</w:t>
      </w:r>
    </w:p>
    <w:p w14:paraId="42160409" w14:textId="71FAD616" w:rsidR="00AC7834" w:rsidRPr="00BA0BFE" w:rsidRDefault="00AC7834" w:rsidP="00AC7834">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Adopt the approach proposed in </w:t>
      </w:r>
      <w:r w:rsidRPr="00AC7834">
        <w:rPr>
          <w:rFonts w:eastAsia="宋体"/>
          <w:szCs w:val="24"/>
          <w:lang w:eastAsia="zh-CN"/>
        </w:rPr>
        <w:t>R4-2312510</w:t>
      </w:r>
      <w:r>
        <w:rPr>
          <w:rFonts w:eastAsia="宋体"/>
          <w:szCs w:val="24"/>
          <w:lang w:eastAsia="zh-CN"/>
        </w:rPr>
        <w:t xml:space="preserve"> (Samsung)</w:t>
      </w:r>
    </w:p>
    <w:p w14:paraId="78C8872E" w14:textId="2A9149F3" w:rsidR="00995D97" w:rsidRPr="00995D97" w:rsidRDefault="00995D97" w:rsidP="00AC7834">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Proposal 1: </w:t>
      </w:r>
      <w:r w:rsidRPr="00995D97">
        <w:rPr>
          <w:rFonts w:eastAsia="宋体"/>
          <w:szCs w:val="24"/>
          <w:lang w:eastAsia="zh-CN"/>
        </w:rPr>
        <w:t>include all PAD measurement results from aligned labs into the data pool for specifying FR2 MIMO OTA performance requirements</w:t>
      </w:r>
      <w:r w:rsidR="00B922B0">
        <w:rPr>
          <w:rFonts w:eastAsia="宋体"/>
          <w:szCs w:val="24"/>
          <w:lang w:eastAsia="zh-CN"/>
        </w:rPr>
        <w:t xml:space="preserve"> </w:t>
      </w:r>
    </w:p>
    <w:p w14:paraId="31C76AE9" w14:textId="7C700668" w:rsidR="00C135B6" w:rsidRDefault="00995D97" w:rsidP="00AC7834">
      <w:pPr>
        <w:pStyle w:val="aff8"/>
        <w:numPr>
          <w:ilvl w:val="2"/>
          <w:numId w:val="4"/>
        </w:numPr>
        <w:overflowPunct/>
        <w:autoSpaceDE/>
        <w:autoSpaceDN/>
        <w:adjustRightInd/>
        <w:spacing w:after="120"/>
        <w:ind w:firstLineChars="0"/>
        <w:textAlignment w:val="auto"/>
        <w:rPr>
          <w:rFonts w:eastAsia="宋体"/>
          <w:szCs w:val="24"/>
          <w:lang w:eastAsia="zh-CN"/>
        </w:rPr>
      </w:pPr>
      <w:r w:rsidRPr="00995D97">
        <w:rPr>
          <w:rFonts w:eastAsia="宋体"/>
          <w:szCs w:val="24"/>
          <w:lang w:eastAsia="zh-CN"/>
        </w:rPr>
        <w:t>Proposal 2:</w:t>
      </w:r>
      <w:r>
        <w:rPr>
          <w:rFonts w:eastAsia="宋体"/>
          <w:szCs w:val="24"/>
          <w:lang w:eastAsia="zh-CN"/>
        </w:rPr>
        <w:t xml:space="preserve"> </w:t>
      </w:r>
      <w:r w:rsidRPr="00995D97">
        <w:rPr>
          <w:rFonts w:eastAsia="宋体"/>
          <w:szCs w:val="24"/>
          <w:lang w:eastAsia="zh-CN"/>
        </w:rPr>
        <w:t xml:space="preserve">each data from performance campaign can be repeatedly used into the data pool in order to balance </w:t>
      </w:r>
      <w:r w:rsidR="00B922B0">
        <w:rPr>
          <w:rFonts w:eastAsia="宋体"/>
          <w:szCs w:val="24"/>
          <w:lang w:eastAsia="zh-CN"/>
        </w:rPr>
        <w:t>P</w:t>
      </w:r>
      <w:r w:rsidRPr="00995D97">
        <w:rPr>
          <w:rFonts w:eastAsia="宋体"/>
          <w:szCs w:val="24"/>
          <w:lang w:eastAsia="zh-CN"/>
        </w:rPr>
        <w:t>roposal 1</w:t>
      </w:r>
      <w:r w:rsidR="00405E79">
        <w:rPr>
          <w:rFonts w:eastAsia="宋体"/>
          <w:szCs w:val="24"/>
          <w:lang w:eastAsia="zh-CN"/>
        </w:rPr>
        <w:t>.</w:t>
      </w:r>
    </w:p>
    <w:p w14:paraId="141877AD" w14:textId="5B11C0E3" w:rsidR="00405E79" w:rsidRPr="000862AA" w:rsidRDefault="00405E79" w:rsidP="000862AA">
      <w:pPr>
        <w:pStyle w:val="aff8"/>
        <w:numPr>
          <w:ilvl w:val="2"/>
          <w:numId w:val="4"/>
        </w:numPr>
        <w:overflowPunct/>
        <w:autoSpaceDE/>
        <w:autoSpaceDN/>
        <w:adjustRightInd/>
        <w:spacing w:after="120"/>
        <w:ind w:firstLineChars="0"/>
        <w:textAlignment w:val="auto"/>
        <w:rPr>
          <w:rFonts w:eastAsia="宋体"/>
          <w:i/>
          <w:iCs/>
          <w:color w:val="0070C0"/>
          <w:szCs w:val="24"/>
          <w:lang w:eastAsia="zh-CN"/>
        </w:rPr>
      </w:pPr>
      <w:r w:rsidRPr="000862AA">
        <w:rPr>
          <w:rFonts w:eastAsia="宋体"/>
          <w:i/>
          <w:iCs/>
          <w:color w:val="0070C0"/>
          <w:szCs w:val="24"/>
          <w:lang w:eastAsia="zh-CN"/>
        </w:rPr>
        <w:t>For example, {a1, a2, a3, a4, a5} are one PAD measurement results from aligned labs from lab alignment campaign, {b, c, d, e, f, g} are measurement results from performance campaign from all labs. Then the data pool would be {a1, a2, a3, a4, a5, b, b, b, b, b, c, c, c, c, c, d, d, d, d, d, e, e, e, e, e, f, f, f, f, f, g, g, g, g, g}</w:t>
      </w:r>
    </w:p>
    <w:p w14:paraId="79C83957" w14:textId="0CC8EAE6" w:rsidR="00B922B0" w:rsidRDefault="00AC7834" w:rsidP="00995D97">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00B922B0">
        <w:rPr>
          <w:rFonts w:eastAsia="宋体"/>
          <w:szCs w:val="24"/>
          <w:lang w:eastAsia="zh-CN"/>
        </w:rPr>
        <w:t xml:space="preserve">: </w:t>
      </w:r>
      <w:r w:rsidR="00DE5483">
        <w:rPr>
          <w:rFonts w:eastAsia="宋体"/>
          <w:szCs w:val="24"/>
          <w:lang w:eastAsia="zh-CN"/>
        </w:rPr>
        <w:t xml:space="preserve">Include the average of PAD measurement results from aligned labs </w:t>
      </w:r>
      <w:r w:rsidR="00DE5483" w:rsidRPr="00995D97">
        <w:rPr>
          <w:rFonts w:eastAsia="宋体"/>
          <w:szCs w:val="24"/>
          <w:lang w:eastAsia="zh-CN"/>
        </w:rPr>
        <w:t>into the data pool</w:t>
      </w:r>
      <w:r w:rsidR="00DE27DE">
        <w:rPr>
          <w:rFonts w:eastAsia="宋体"/>
          <w:szCs w:val="24"/>
          <w:lang w:eastAsia="zh-CN"/>
        </w:rPr>
        <w:t>. (Moderator)</w:t>
      </w:r>
    </w:p>
    <w:p w14:paraId="71C949EB" w14:textId="052F2E88" w:rsidR="00DE27DE" w:rsidRPr="00995D97" w:rsidRDefault="00080228" w:rsidP="00995D97">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w:t>
      </w:r>
      <w:r w:rsidR="00DE27DE">
        <w:rPr>
          <w:rFonts w:eastAsia="宋体"/>
          <w:szCs w:val="24"/>
          <w:lang w:eastAsia="zh-CN"/>
        </w:rPr>
        <w:t>thers</w:t>
      </w:r>
    </w:p>
    <w:p w14:paraId="1394BDFA" w14:textId="77777777" w:rsidR="00AC7834" w:rsidRPr="00BA0BFE" w:rsidRDefault="00AC7834" w:rsidP="00AC7834">
      <w:pPr>
        <w:pStyle w:val="aff8"/>
        <w:numPr>
          <w:ilvl w:val="0"/>
          <w:numId w:val="4"/>
        </w:numPr>
        <w:overflowPunct/>
        <w:autoSpaceDE/>
        <w:autoSpaceDN/>
        <w:adjustRightInd/>
        <w:spacing w:after="120"/>
        <w:ind w:left="720" w:firstLineChars="0"/>
        <w:textAlignment w:val="auto"/>
        <w:rPr>
          <w:rFonts w:eastAsia="宋体"/>
          <w:szCs w:val="24"/>
          <w:lang w:eastAsia="zh-CN"/>
        </w:rPr>
      </w:pPr>
      <w:r w:rsidRPr="00BA0BFE">
        <w:rPr>
          <w:rFonts w:eastAsia="宋体"/>
          <w:szCs w:val="24"/>
          <w:lang w:eastAsia="zh-CN"/>
        </w:rPr>
        <w:t>Recommended WF</w:t>
      </w:r>
    </w:p>
    <w:p w14:paraId="4C48D22C" w14:textId="6CBBB668" w:rsidR="00AC7834" w:rsidRPr="00BA0BFE" w:rsidRDefault="001F2293" w:rsidP="00AC7834">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14:paraId="5A508EB5" w14:textId="77777777" w:rsidR="00DB7CA5" w:rsidRDefault="00DB7CA5" w:rsidP="00DB7CA5">
      <w:pPr>
        <w:rPr>
          <w:i/>
          <w:color w:val="0070C0"/>
          <w:lang w:eastAsia="zh-CN"/>
        </w:rPr>
      </w:pPr>
    </w:p>
    <w:p w14:paraId="5F7F8D1E" w14:textId="77777777" w:rsidR="00DB7CA5" w:rsidRPr="0069537F" w:rsidRDefault="00DB7CA5" w:rsidP="00DB7CA5">
      <w:pPr>
        <w:spacing w:after="120"/>
        <w:rPr>
          <w:szCs w:val="24"/>
          <w:lang w:eastAsia="zh-CN"/>
        </w:rPr>
      </w:pPr>
      <w:r w:rsidRPr="0069537F">
        <w:rPr>
          <w:rFonts w:hint="eastAsia"/>
          <w:szCs w:val="24"/>
          <w:lang w:eastAsia="zh-CN"/>
        </w:rPr>
        <w:t>Di</w:t>
      </w:r>
      <w:r w:rsidRPr="0069537F">
        <w:rPr>
          <w:szCs w:val="24"/>
          <w:lang w:eastAsia="zh-CN"/>
        </w:rPr>
        <w:t>scussion</w:t>
      </w:r>
      <w:r>
        <w:rPr>
          <w:szCs w:val="24"/>
          <w:lang w:eastAsia="zh-CN"/>
        </w:rPr>
        <w:t>s</w:t>
      </w:r>
      <w:r w:rsidRPr="0069537F">
        <w:rPr>
          <w:szCs w:val="24"/>
          <w:lang w:eastAsia="zh-CN"/>
        </w:rPr>
        <w:t xml:space="preserve">: </w:t>
      </w:r>
    </w:p>
    <w:p w14:paraId="3B55B029" w14:textId="1F9D6CDD" w:rsidR="00DB7CA5" w:rsidRDefault="00EC1996" w:rsidP="00DB7CA5">
      <w:pPr>
        <w:spacing w:after="120"/>
        <w:rPr>
          <w:szCs w:val="24"/>
          <w:lang w:eastAsia="zh-CN"/>
        </w:rPr>
      </w:pPr>
      <w:r>
        <w:rPr>
          <w:rFonts w:hint="eastAsia"/>
          <w:szCs w:val="24"/>
          <w:lang w:eastAsia="zh-CN"/>
        </w:rPr>
        <w:t>S</w:t>
      </w:r>
      <w:r>
        <w:rPr>
          <w:szCs w:val="24"/>
          <w:lang w:eastAsia="zh-CN"/>
        </w:rPr>
        <w:t xml:space="preserve">amsung: Cannot agree to O2. Due to MU, the </w:t>
      </w:r>
      <w:r w:rsidR="00C855BE">
        <w:rPr>
          <w:szCs w:val="24"/>
          <w:lang w:eastAsia="zh-CN"/>
        </w:rPr>
        <w:t>deviation</w:t>
      </w:r>
      <w:r>
        <w:rPr>
          <w:szCs w:val="24"/>
          <w:lang w:eastAsia="zh-CN"/>
        </w:rPr>
        <w:t xml:space="preserve"> among PAD results from different labs may be very large. </w:t>
      </w:r>
    </w:p>
    <w:p w14:paraId="7FACB22B" w14:textId="31CB1260" w:rsidR="00EC1996" w:rsidRDefault="00EC1996" w:rsidP="00DB7CA5">
      <w:pPr>
        <w:spacing w:after="120"/>
        <w:rPr>
          <w:szCs w:val="24"/>
          <w:lang w:eastAsia="zh-CN"/>
        </w:rPr>
      </w:pPr>
      <w:r>
        <w:rPr>
          <w:rFonts w:hint="eastAsia"/>
          <w:szCs w:val="24"/>
          <w:lang w:eastAsia="zh-CN"/>
        </w:rPr>
        <w:t>Q</w:t>
      </w:r>
      <w:r>
        <w:rPr>
          <w:szCs w:val="24"/>
          <w:lang w:eastAsia="zh-CN"/>
        </w:rPr>
        <w:t xml:space="preserve">ualcomm: Agree with O2. It’s the typical way. </w:t>
      </w:r>
    </w:p>
    <w:p w14:paraId="71C44B3F" w14:textId="3A4793FA" w:rsidR="00EC1996" w:rsidRDefault="00EC1996" w:rsidP="00DB7CA5">
      <w:pPr>
        <w:spacing w:after="120"/>
        <w:rPr>
          <w:szCs w:val="24"/>
          <w:lang w:eastAsia="zh-CN"/>
        </w:rPr>
      </w:pPr>
      <w:r>
        <w:rPr>
          <w:rFonts w:hint="eastAsia"/>
          <w:szCs w:val="24"/>
          <w:lang w:eastAsia="zh-CN"/>
        </w:rPr>
        <w:t>C</w:t>
      </w:r>
      <w:r>
        <w:rPr>
          <w:szCs w:val="24"/>
          <w:lang w:eastAsia="zh-CN"/>
        </w:rPr>
        <w:t xml:space="preserve">AICT: MU will be considered into Test tolerance </w:t>
      </w:r>
    </w:p>
    <w:p w14:paraId="5F6EC873" w14:textId="1BB4128B" w:rsidR="00C855BE" w:rsidRDefault="00C855BE" w:rsidP="00DB7CA5">
      <w:pPr>
        <w:spacing w:after="120"/>
        <w:rPr>
          <w:szCs w:val="24"/>
          <w:lang w:eastAsia="zh-CN"/>
        </w:rPr>
      </w:pPr>
      <w:r>
        <w:rPr>
          <w:rFonts w:hint="eastAsia"/>
          <w:szCs w:val="24"/>
          <w:lang w:eastAsia="zh-CN"/>
        </w:rPr>
        <w:t>S</w:t>
      </w:r>
      <w:r>
        <w:rPr>
          <w:szCs w:val="24"/>
          <w:lang w:eastAsia="zh-CN"/>
        </w:rPr>
        <w:t xml:space="preserve">amsung: The deviation among PAD results from different labs is another issue. </w:t>
      </w:r>
    </w:p>
    <w:p w14:paraId="6FF86013" w14:textId="77777777" w:rsidR="00EC1996" w:rsidRPr="0069537F" w:rsidRDefault="00EC1996" w:rsidP="00DB7CA5">
      <w:pPr>
        <w:spacing w:after="120"/>
        <w:rPr>
          <w:szCs w:val="24"/>
          <w:lang w:eastAsia="zh-CN"/>
        </w:rPr>
      </w:pPr>
    </w:p>
    <w:p w14:paraId="6153DCD3" w14:textId="77777777" w:rsidR="00DB7CA5" w:rsidRPr="00841307" w:rsidRDefault="00DB7CA5" w:rsidP="00DB7CA5">
      <w:pPr>
        <w:spacing w:after="120"/>
        <w:rPr>
          <w:szCs w:val="24"/>
          <w:highlight w:val="green"/>
          <w:lang w:eastAsia="zh-CN"/>
        </w:rPr>
      </w:pPr>
      <w:r w:rsidRPr="00841307">
        <w:rPr>
          <w:rFonts w:hint="eastAsia"/>
          <w:szCs w:val="24"/>
          <w:highlight w:val="green"/>
          <w:lang w:eastAsia="zh-CN"/>
        </w:rPr>
        <w:t>A</w:t>
      </w:r>
      <w:r w:rsidRPr="00841307">
        <w:rPr>
          <w:szCs w:val="24"/>
          <w:highlight w:val="green"/>
          <w:lang w:eastAsia="zh-CN"/>
        </w:rPr>
        <w:t>greements:</w:t>
      </w:r>
    </w:p>
    <w:p w14:paraId="3D6EB4AE" w14:textId="721D549D" w:rsidR="00841307" w:rsidRPr="0069537F" w:rsidRDefault="00841307" w:rsidP="00DB7CA5">
      <w:pPr>
        <w:spacing w:after="120"/>
        <w:rPr>
          <w:szCs w:val="24"/>
          <w:lang w:eastAsia="zh-CN"/>
        </w:rPr>
      </w:pPr>
      <w:r w:rsidRPr="00841307">
        <w:rPr>
          <w:rFonts w:hint="eastAsia"/>
          <w:szCs w:val="24"/>
          <w:highlight w:val="green"/>
          <w:lang w:eastAsia="zh-CN"/>
        </w:rPr>
        <w:t>F</w:t>
      </w:r>
      <w:r w:rsidRPr="00841307">
        <w:rPr>
          <w:szCs w:val="24"/>
          <w:highlight w:val="green"/>
          <w:lang w:eastAsia="zh-CN"/>
        </w:rPr>
        <w:t>FS</w:t>
      </w:r>
      <w:r w:rsidRPr="00841307">
        <w:rPr>
          <w:highlight w:val="green"/>
        </w:rPr>
        <w:t xml:space="preserve"> </w:t>
      </w:r>
      <w:r w:rsidRPr="00841307">
        <w:rPr>
          <w:szCs w:val="24"/>
          <w:highlight w:val="green"/>
          <w:lang w:eastAsia="zh-CN"/>
        </w:rPr>
        <w:t>how to process the PAD measurement results to be included into FR2 MIMO OTA data pool.</w:t>
      </w:r>
      <w:r>
        <w:rPr>
          <w:szCs w:val="24"/>
          <w:lang w:eastAsia="zh-CN"/>
        </w:rPr>
        <w:t xml:space="preserve">  </w:t>
      </w:r>
    </w:p>
    <w:p w14:paraId="07F6426D" w14:textId="77777777" w:rsidR="00DB7CA5" w:rsidRPr="00045592" w:rsidRDefault="00DB7CA5" w:rsidP="00DD19DE">
      <w:pPr>
        <w:rPr>
          <w:i/>
          <w:color w:val="0070C0"/>
          <w:lang w:eastAsia="zh-CN"/>
        </w:rPr>
      </w:pPr>
    </w:p>
    <w:p w14:paraId="37402C16" w14:textId="5CD4972A" w:rsidR="00DD19DE" w:rsidRPr="00BA0BFE" w:rsidRDefault="00DD19DE" w:rsidP="00B42B9B">
      <w:pPr>
        <w:pStyle w:val="3"/>
        <w:rPr>
          <w:sz w:val="24"/>
          <w:szCs w:val="16"/>
        </w:rPr>
      </w:pPr>
      <w:r w:rsidRPr="00BA0BFE">
        <w:rPr>
          <w:sz w:val="24"/>
          <w:szCs w:val="16"/>
        </w:rPr>
        <w:t>Sub-</w:t>
      </w:r>
      <w:r w:rsidR="00142BB9" w:rsidRPr="00BA0BFE">
        <w:rPr>
          <w:sz w:val="24"/>
          <w:szCs w:val="16"/>
        </w:rPr>
        <w:t>topic</w:t>
      </w:r>
      <w:r w:rsidRPr="00BA0BFE">
        <w:rPr>
          <w:sz w:val="24"/>
          <w:szCs w:val="16"/>
        </w:rPr>
        <w:t xml:space="preserve"> </w:t>
      </w:r>
      <w:r w:rsidR="00FA5848" w:rsidRPr="00BA0BFE">
        <w:rPr>
          <w:sz w:val="24"/>
          <w:szCs w:val="16"/>
        </w:rPr>
        <w:t>2</w:t>
      </w:r>
      <w:r w:rsidRPr="00BA0BFE">
        <w:rPr>
          <w:sz w:val="24"/>
          <w:szCs w:val="16"/>
        </w:rPr>
        <w:t>-2</w:t>
      </w:r>
      <w:r w:rsidR="00BA0BFE" w:rsidRPr="00BA0BFE">
        <w:rPr>
          <w:sz w:val="24"/>
          <w:szCs w:val="16"/>
        </w:rPr>
        <w:t xml:space="preserve"> FR2 MIMO OTA </w:t>
      </w:r>
      <w:r w:rsidR="004D3C7F">
        <w:rPr>
          <w:sz w:val="24"/>
          <w:szCs w:val="16"/>
        </w:rPr>
        <w:t>lab alignment activity</w:t>
      </w:r>
    </w:p>
    <w:p w14:paraId="4974FFE0" w14:textId="031306E7" w:rsidR="00DD19DE" w:rsidRDefault="00DD19DE" w:rsidP="00DD19DE">
      <w:pPr>
        <w:rPr>
          <w:b/>
          <w:u w:val="single"/>
          <w:lang w:eastAsia="ko-KR"/>
        </w:rPr>
      </w:pPr>
      <w:r w:rsidRPr="001F2293">
        <w:rPr>
          <w:b/>
          <w:u w:val="single"/>
          <w:lang w:eastAsia="ko-KR"/>
        </w:rPr>
        <w:t xml:space="preserve">Issue </w:t>
      </w:r>
      <w:r w:rsidR="00FA5848" w:rsidRPr="001F2293">
        <w:rPr>
          <w:b/>
          <w:u w:val="single"/>
          <w:lang w:eastAsia="ko-KR"/>
        </w:rPr>
        <w:t>2</w:t>
      </w:r>
      <w:r w:rsidRPr="001F2293">
        <w:rPr>
          <w:b/>
          <w:u w:val="single"/>
          <w:lang w:eastAsia="ko-KR"/>
        </w:rPr>
        <w:t>-2</w:t>
      </w:r>
      <w:r w:rsidR="00A21B76">
        <w:rPr>
          <w:b/>
          <w:u w:val="single"/>
          <w:lang w:eastAsia="ko-KR"/>
        </w:rPr>
        <w:t>-1</w:t>
      </w:r>
      <w:r w:rsidRPr="001F2293">
        <w:rPr>
          <w:b/>
          <w:u w:val="single"/>
          <w:lang w:eastAsia="ko-KR"/>
        </w:rPr>
        <w:t xml:space="preserve">: </w:t>
      </w:r>
      <w:r w:rsidR="001F2293" w:rsidRPr="001F2293">
        <w:rPr>
          <w:b/>
          <w:u w:val="single"/>
          <w:lang w:eastAsia="ko-KR"/>
        </w:rPr>
        <w:t>PAD delivery scheme and time plan</w:t>
      </w:r>
    </w:p>
    <w:p w14:paraId="41D98020" w14:textId="325C253D" w:rsidR="00F53895" w:rsidRPr="00F53895" w:rsidRDefault="00F53895" w:rsidP="00DD19DE">
      <w:pPr>
        <w:rPr>
          <w:bCs/>
          <w:i/>
          <w:iCs/>
          <w:color w:val="0070C0"/>
          <w:lang w:eastAsia="zh-CN"/>
        </w:rPr>
      </w:pPr>
      <w:r w:rsidRPr="00F53895">
        <w:rPr>
          <w:bCs/>
          <w:i/>
          <w:iCs/>
          <w:color w:val="0070C0"/>
          <w:lang w:eastAsia="zh-CN"/>
        </w:rPr>
        <w:t xml:space="preserve">Moderator: All the 5 volunteer labs have reached agreement on the proposals before the meeting. </w:t>
      </w:r>
    </w:p>
    <w:p w14:paraId="28890E5E" w14:textId="386BD888" w:rsidR="00DD19DE" w:rsidRPr="001F2293"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1F2293">
        <w:rPr>
          <w:rFonts w:eastAsia="宋体"/>
          <w:szCs w:val="24"/>
          <w:lang w:eastAsia="zh-CN"/>
        </w:rPr>
        <w:t>Proposals</w:t>
      </w:r>
      <w:r w:rsidR="001F2293" w:rsidRPr="001F2293">
        <w:rPr>
          <w:rFonts w:eastAsia="宋体"/>
          <w:szCs w:val="24"/>
          <w:lang w:eastAsia="zh-CN"/>
        </w:rPr>
        <w:t xml:space="preserve"> (CAICT, CMCC, Huawei, </w:t>
      </w:r>
      <w:proofErr w:type="spellStart"/>
      <w:r w:rsidR="001F2293" w:rsidRPr="001F2293">
        <w:rPr>
          <w:rFonts w:eastAsia="宋体"/>
          <w:szCs w:val="24"/>
          <w:lang w:eastAsia="zh-CN"/>
        </w:rPr>
        <w:t>HiSilicon</w:t>
      </w:r>
      <w:proofErr w:type="spellEnd"/>
      <w:r w:rsidR="001F2293" w:rsidRPr="001F2293">
        <w:rPr>
          <w:rFonts w:eastAsia="宋体"/>
          <w:szCs w:val="24"/>
          <w:lang w:eastAsia="zh-CN"/>
        </w:rPr>
        <w:t>)</w:t>
      </w:r>
    </w:p>
    <w:p w14:paraId="51D595C2" w14:textId="77777777" w:rsidR="001F2293" w:rsidRPr="001F2293" w:rsidRDefault="001F2293" w:rsidP="001F2293">
      <w:pPr>
        <w:pStyle w:val="aff8"/>
        <w:numPr>
          <w:ilvl w:val="1"/>
          <w:numId w:val="4"/>
        </w:numPr>
        <w:spacing w:after="120"/>
        <w:ind w:firstLineChars="0"/>
        <w:rPr>
          <w:rFonts w:eastAsia="宋体"/>
          <w:szCs w:val="24"/>
          <w:lang w:eastAsia="zh-CN"/>
        </w:rPr>
      </w:pPr>
      <w:r w:rsidRPr="001F2293">
        <w:rPr>
          <w:rFonts w:eastAsia="宋体"/>
          <w:szCs w:val="24"/>
          <w:lang w:eastAsia="zh-CN"/>
        </w:rPr>
        <w:t>Proposal 1: Adjust the PAD delivery scheme for FR2 MIMO OTA lab alignment activity as below:</w:t>
      </w:r>
    </w:p>
    <w:p w14:paraId="09DF0C1F" w14:textId="77777777" w:rsidR="001F2293" w:rsidRPr="001F2293" w:rsidRDefault="001F2293" w:rsidP="0078571E">
      <w:pPr>
        <w:pStyle w:val="aff8"/>
        <w:numPr>
          <w:ilvl w:val="2"/>
          <w:numId w:val="4"/>
        </w:numPr>
        <w:spacing w:after="120"/>
        <w:ind w:firstLineChars="0"/>
        <w:rPr>
          <w:rFonts w:eastAsia="宋体"/>
          <w:szCs w:val="24"/>
          <w:lang w:eastAsia="zh-CN"/>
        </w:rPr>
      </w:pPr>
      <w:r w:rsidRPr="001F2293">
        <w:rPr>
          <w:rFonts w:eastAsia="宋体"/>
          <w:szCs w:val="24"/>
          <w:lang w:eastAsia="zh-CN"/>
        </w:rPr>
        <w:t xml:space="preserve">Keysight’s two PADs and Samsung’s one PAD: Huawei -&gt; CMCC -&gt; CAICT -&gt; (transfer the PADs at Oct </w:t>
      </w:r>
      <w:r w:rsidRPr="0078571E">
        <w:rPr>
          <w:rFonts w:eastAsia="宋体"/>
          <w:szCs w:val="24"/>
          <w:highlight w:val="yellow"/>
          <w:lang w:eastAsia="zh-CN"/>
        </w:rPr>
        <w:t>or Nov</w:t>
      </w:r>
      <w:r w:rsidRPr="001F2293">
        <w:rPr>
          <w:rFonts w:eastAsia="宋体"/>
          <w:szCs w:val="24"/>
          <w:lang w:eastAsia="zh-CN"/>
        </w:rPr>
        <w:t xml:space="preserve"> RAN4) -&gt; Apple -&gt; ETS-Lindgren -&gt; Return to Keysight and Samsung</w:t>
      </w:r>
    </w:p>
    <w:p w14:paraId="4CE0B02B" w14:textId="77777777" w:rsidR="001F2293" w:rsidRPr="001F2293" w:rsidRDefault="001F2293" w:rsidP="0078571E">
      <w:pPr>
        <w:pStyle w:val="aff8"/>
        <w:numPr>
          <w:ilvl w:val="3"/>
          <w:numId w:val="4"/>
        </w:numPr>
        <w:spacing w:after="120"/>
        <w:ind w:firstLineChars="0"/>
        <w:rPr>
          <w:rFonts w:eastAsia="宋体"/>
          <w:szCs w:val="24"/>
          <w:lang w:eastAsia="zh-CN"/>
        </w:rPr>
      </w:pPr>
      <w:r w:rsidRPr="001F2293">
        <w:rPr>
          <w:rFonts w:eastAsia="宋体"/>
          <w:szCs w:val="24"/>
          <w:lang w:eastAsia="zh-CN"/>
        </w:rPr>
        <w:t xml:space="preserve">Note: The PADs can be tested in different labs located in the same country in parallel during the same period. </w:t>
      </w:r>
    </w:p>
    <w:p w14:paraId="62D33038" w14:textId="77777777" w:rsidR="001F2293" w:rsidRPr="0078571E" w:rsidRDefault="001F2293" w:rsidP="0078571E">
      <w:pPr>
        <w:pStyle w:val="aff8"/>
        <w:numPr>
          <w:ilvl w:val="2"/>
          <w:numId w:val="4"/>
        </w:numPr>
        <w:spacing w:after="120"/>
        <w:ind w:firstLineChars="0"/>
        <w:rPr>
          <w:rFonts w:eastAsia="宋体"/>
          <w:szCs w:val="24"/>
          <w:highlight w:val="yellow"/>
          <w:lang w:eastAsia="zh-CN"/>
        </w:rPr>
      </w:pPr>
      <w:r w:rsidRPr="001F2293">
        <w:rPr>
          <w:rFonts w:eastAsia="宋体"/>
          <w:szCs w:val="24"/>
          <w:lang w:eastAsia="zh-CN"/>
        </w:rPr>
        <w:t xml:space="preserve">Huawei’s one PAD: (transfer the PAD at Aug RAN4) -&gt; Apple -&gt; ETS-Lindgren -&gt; (transfer the PAD at Oct </w:t>
      </w:r>
      <w:r w:rsidRPr="0078571E">
        <w:rPr>
          <w:rFonts w:eastAsia="宋体"/>
          <w:szCs w:val="24"/>
          <w:highlight w:val="yellow"/>
          <w:lang w:eastAsia="zh-CN"/>
        </w:rPr>
        <w:t>or Nov</w:t>
      </w:r>
      <w:r w:rsidRPr="001F2293">
        <w:rPr>
          <w:rFonts w:eastAsia="宋体"/>
          <w:szCs w:val="24"/>
          <w:lang w:eastAsia="zh-CN"/>
        </w:rPr>
        <w:t xml:space="preserve"> RAN4) </w:t>
      </w:r>
      <w:r w:rsidRPr="0078571E">
        <w:rPr>
          <w:rFonts w:eastAsia="宋体"/>
          <w:szCs w:val="24"/>
          <w:highlight w:val="yellow"/>
          <w:lang w:eastAsia="zh-CN"/>
        </w:rPr>
        <w:t>-&gt; CAICT -&gt; CMCC -&gt; Huawei</w:t>
      </w:r>
    </w:p>
    <w:p w14:paraId="384A28C9" w14:textId="77777777" w:rsidR="0078571E" w:rsidRPr="0078571E" w:rsidRDefault="0078571E" w:rsidP="0078571E">
      <w:pPr>
        <w:pStyle w:val="aff8"/>
        <w:numPr>
          <w:ilvl w:val="1"/>
          <w:numId w:val="4"/>
        </w:numPr>
        <w:spacing w:after="120"/>
        <w:ind w:firstLineChars="0"/>
        <w:rPr>
          <w:rFonts w:eastAsia="宋体"/>
          <w:szCs w:val="24"/>
          <w:lang w:eastAsia="zh-CN"/>
        </w:rPr>
      </w:pPr>
      <w:r w:rsidRPr="0078571E">
        <w:rPr>
          <w:rFonts w:eastAsia="宋体"/>
          <w:szCs w:val="24"/>
          <w:lang w:eastAsia="zh-CN"/>
        </w:rPr>
        <w:t xml:space="preserve">Proposal 2: Adjust the time plan for FR2 MIMO OTA lab alignment activity as below: </w:t>
      </w:r>
    </w:p>
    <w:p w14:paraId="79DB5040" w14:textId="77777777" w:rsidR="00007180" w:rsidRDefault="0078571E" w:rsidP="0078571E">
      <w:pPr>
        <w:pStyle w:val="aff8"/>
        <w:numPr>
          <w:ilvl w:val="2"/>
          <w:numId w:val="4"/>
        </w:numPr>
        <w:spacing w:after="120"/>
        <w:ind w:firstLineChars="0"/>
        <w:rPr>
          <w:rFonts w:eastAsia="宋体"/>
          <w:szCs w:val="24"/>
          <w:lang w:eastAsia="zh-CN"/>
        </w:rPr>
      </w:pPr>
      <w:r w:rsidRPr="0078571E">
        <w:rPr>
          <w:rFonts w:eastAsia="宋体" w:hint="eastAsia"/>
          <w:szCs w:val="24"/>
          <w:lang w:eastAsia="zh-CN"/>
        </w:rPr>
        <w:t xml:space="preserve">Collect all lab alignment measurement results from lab volunteers based on the contribution-driven manner in </w:t>
      </w:r>
      <w:r w:rsidRPr="0078571E">
        <w:rPr>
          <w:rFonts w:eastAsia="宋体" w:hint="eastAsia"/>
          <w:szCs w:val="24"/>
          <w:highlight w:val="yellow"/>
          <w:lang w:eastAsia="zh-CN"/>
        </w:rPr>
        <w:t>RAN4#109-bis (Jan 2024)</w:t>
      </w:r>
      <w:r w:rsidRPr="0078571E">
        <w:rPr>
          <w:rFonts w:eastAsia="宋体" w:hint="eastAsia"/>
          <w:szCs w:val="24"/>
          <w:lang w:eastAsia="zh-CN"/>
        </w:rPr>
        <w:t xml:space="preserve">. Conclude the lab alignment outcome in </w:t>
      </w:r>
      <w:r w:rsidRPr="0078571E">
        <w:rPr>
          <w:rFonts w:eastAsia="宋体" w:hint="eastAsia"/>
          <w:szCs w:val="24"/>
          <w:highlight w:val="yellow"/>
          <w:lang w:eastAsia="zh-CN"/>
        </w:rPr>
        <w:t>RAN4#109-bis</w:t>
      </w:r>
      <w:r w:rsidRPr="0078571E">
        <w:rPr>
          <w:rFonts w:eastAsia="宋体" w:hint="eastAsia"/>
          <w:szCs w:val="24"/>
          <w:lang w:eastAsia="zh-CN"/>
        </w:rPr>
        <w:t xml:space="preserve">. Measurement Campaign can start after </w:t>
      </w:r>
      <w:r w:rsidRPr="0078571E">
        <w:rPr>
          <w:rFonts w:eastAsia="宋体" w:hint="eastAsia"/>
          <w:szCs w:val="24"/>
          <w:highlight w:val="yellow"/>
          <w:lang w:eastAsia="zh-CN"/>
        </w:rPr>
        <w:t>RAN4#109-bis</w:t>
      </w:r>
      <w:r w:rsidRPr="0078571E">
        <w:rPr>
          <w:rFonts w:eastAsia="宋体" w:hint="eastAsia"/>
          <w:szCs w:val="24"/>
          <w:lang w:eastAsia="zh-CN"/>
        </w:rPr>
        <w:t xml:space="preserve"> immediately, if </w:t>
      </w:r>
      <w:r w:rsidRPr="0078571E">
        <w:rPr>
          <w:rFonts w:eastAsia="宋体" w:hint="eastAsia"/>
          <w:szCs w:val="24"/>
          <w:lang w:eastAsia="zh-CN"/>
        </w:rPr>
        <w:t>≥</w:t>
      </w:r>
      <w:r w:rsidRPr="0078571E">
        <w:rPr>
          <w:rFonts w:eastAsia="宋体" w:hint="eastAsia"/>
          <w:szCs w:val="24"/>
          <w:lang w:eastAsia="zh-CN"/>
        </w:rPr>
        <w:t xml:space="preserve"> </w:t>
      </w:r>
      <w:r w:rsidRPr="0078571E">
        <w:rPr>
          <w:rFonts w:eastAsia="宋体"/>
          <w:szCs w:val="24"/>
          <w:lang w:eastAsia="zh-CN"/>
        </w:rPr>
        <w:t xml:space="preserve">3 labs are aligned.  (Lab volunteers that fail to complete PAD measurement and/or reach alignment at </w:t>
      </w:r>
      <w:r w:rsidRPr="0078571E">
        <w:rPr>
          <w:rFonts w:eastAsia="宋体"/>
          <w:szCs w:val="24"/>
          <w:highlight w:val="yellow"/>
          <w:lang w:eastAsia="zh-CN"/>
        </w:rPr>
        <w:t>RAN4#109-bis</w:t>
      </w:r>
      <w:r w:rsidRPr="0078571E">
        <w:rPr>
          <w:rFonts w:eastAsia="宋体"/>
          <w:szCs w:val="24"/>
          <w:lang w:eastAsia="zh-CN"/>
        </w:rPr>
        <w:t xml:space="preserve">, if any, can have a chance to submit the PAD measurement results to RAN4#110 (Feb 2024) and be confirmed as aligned labs.)  </w:t>
      </w:r>
    </w:p>
    <w:p w14:paraId="05E31B15" w14:textId="7CDE5E79" w:rsidR="00DD19DE" w:rsidRPr="00007180" w:rsidRDefault="00DD19DE" w:rsidP="00007180">
      <w:pPr>
        <w:pStyle w:val="aff8"/>
        <w:numPr>
          <w:ilvl w:val="0"/>
          <w:numId w:val="4"/>
        </w:numPr>
        <w:overflowPunct/>
        <w:autoSpaceDE/>
        <w:autoSpaceDN/>
        <w:adjustRightInd/>
        <w:spacing w:after="120"/>
        <w:ind w:left="720" w:firstLineChars="0"/>
        <w:textAlignment w:val="auto"/>
        <w:rPr>
          <w:rFonts w:eastAsia="宋体"/>
          <w:szCs w:val="24"/>
          <w:lang w:eastAsia="zh-CN"/>
        </w:rPr>
      </w:pPr>
      <w:r w:rsidRPr="00007180">
        <w:rPr>
          <w:rFonts w:eastAsia="宋体"/>
          <w:szCs w:val="24"/>
          <w:lang w:eastAsia="zh-CN"/>
        </w:rPr>
        <w:t>Recommended WF</w:t>
      </w:r>
    </w:p>
    <w:p w14:paraId="7492B956" w14:textId="764AA86C" w:rsidR="00DD19DE" w:rsidRPr="001F2293" w:rsidRDefault="00007180"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Agree on the proposals </w:t>
      </w:r>
    </w:p>
    <w:p w14:paraId="3BDD07BC" w14:textId="398E1BD2" w:rsidR="00DD19DE" w:rsidRDefault="00DD19DE" w:rsidP="00DD19DE">
      <w:pPr>
        <w:rPr>
          <w:color w:val="0070C0"/>
          <w:lang w:val="en-US" w:eastAsia="zh-CN"/>
        </w:rPr>
      </w:pPr>
    </w:p>
    <w:p w14:paraId="708A1F67" w14:textId="77777777" w:rsidR="008D50A6" w:rsidRPr="0069537F" w:rsidRDefault="008D50A6" w:rsidP="008D50A6">
      <w:pPr>
        <w:spacing w:after="120"/>
        <w:rPr>
          <w:szCs w:val="24"/>
          <w:lang w:eastAsia="zh-CN"/>
        </w:rPr>
      </w:pPr>
      <w:r w:rsidRPr="0069537F">
        <w:rPr>
          <w:rFonts w:hint="eastAsia"/>
          <w:szCs w:val="24"/>
          <w:lang w:eastAsia="zh-CN"/>
        </w:rPr>
        <w:t>Di</w:t>
      </w:r>
      <w:r w:rsidRPr="0069537F">
        <w:rPr>
          <w:szCs w:val="24"/>
          <w:lang w:eastAsia="zh-CN"/>
        </w:rPr>
        <w:t>scussion</w:t>
      </w:r>
      <w:r>
        <w:rPr>
          <w:szCs w:val="24"/>
          <w:lang w:eastAsia="zh-CN"/>
        </w:rPr>
        <w:t>s</w:t>
      </w:r>
      <w:r w:rsidRPr="0069537F">
        <w:rPr>
          <w:szCs w:val="24"/>
          <w:lang w:eastAsia="zh-CN"/>
        </w:rPr>
        <w:t xml:space="preserve">: </w:t>
      </w:r>
    </w:p>
    <w:p w14:paraId="7DE3A6A1" w14:textId="5FF870D4" w:rsidR="008D50A6" w:rsidRPr="0069537F" w:rsidRDefault="00695381" w:rsidP="008D50A6">
      <w:pPr>
        <w:spacing w:after="120"/>
        <w:rPr>
          <w:szCs w:val="24"/>
          <w:lang w:eastAsia="zh-CN"/>
        </w:rPr>
      </w:pPr>
      <w:r>
        <w:rPr>
          <w:rFonts w:hint="eastAsia"/>
          <w:szCs w:val="24"/>
          <w:lang w:eastAsia="zh-CN"/>
        </w:rPr>
        <w:t>K</w:t>
      </w:r>
      <w:r>
        <w:rPr>
          <w:szCs w:val="24"/>
          <w:lang w:eastAsia="zh-CN"/>
        </w:rPr>
        <w:t>eysight: It would be helpful to share some info on what happened</w:t>
      </w:r>
    </w:p>
    <w:p w14:paraId="6FDBCA9D" w14:textId="77777777" w:rsidR="00695381" w:rsidRDefault="00695381" w:rsidP="008D50A6">
      <w:pPr>
        <w:spacing w:after="120"/>
        <w:rPr>
          <w:szCs w:val="24"/>
          <w:highlight w:val="green"/>
          <w:lang w:eastAsia="zh-CN"/>
        </w:rPr>
      </w:pPr>
    </w:p>
    <w:p w14:paraId="217C6434" w14:textId="590D5752" w:rsidR="008D50A6" w:rsidRPr="00695381" w:rsidRDefault="008D50A6" w:rsidP="008D50A6">
      <w:pPr>
        <w:spacing w:after="120"/>
        <w:rPr>
          <w:szCs w:val="24"/>
          <w:highlight w:val="green"/>
          <w:lang w:eastAsia="zh-CN"/>
        </w:rPr>
      </w:pPr>
      <w:r w:rsidRPr="00695381">
        <w:rPr>
          <w:rFonts w:hint="eastAsia"/>
          <w:szCs w:val="24"/>
          <w:highlight w:val="green"/>
          <w:lang w:eastAsia="zh-CN"/>
        </w:rPr>
        <w:t>A</w:t>
      </w:r>
      <w:r w:rsidRPr="00695381">
        <w:rPr>
          <w:szCs w:val="24"/>
          <w:highlight w:val="green"/>
          <w:lang w:eastAsia="zh-CN"/>
        </w:rPr>
        <w:t>greements:</w:t>
      </w:r>
    </w:p>
    <w:p w14:paraId="0A2F63B9" w14:textId="77777777" w:rsidR="00695381" w:rsidRPr="00695381" w:rsidRDefault="00695381" w:rsidP="00695381">
      <w:pPr>
        <w:pStyle w:val="aff8"/>
        <w:numPr>
          <w:ilvl w:val="1"/>
          <w:numId w:val="4"/>
        </w:numPr>
        <w:spacing w:after="120"/>
        <w:ind w:firstLineChars="0"/>
        <w:rPr>
          <w:rFonts w:eastAsia="宋体"/>
          <w:szCs w:val="24"/>
          <w:highlight w:val="green"/>
          <w:lang w:eastAsia="zh-CN"/>
        </w:rPr>
      </w:pPr>
      <w:r w:rsidRPr="00695381">
        <w:rPr>
          <w:rFonts w:eastAsia="宋体"/>
          <w:szCs w:val="24"/>
          <w:highlight w:val="green"/>
          <w:lang w:eastAsia="zh-CN"/>
        </w:rPr>
        <w:t>Proposal 1: Adjust the PAD delivery scheme for FR2 MIMO OTA lab alignment activity as below:</w:t>
      </w:r>
    </w:p>
    <w:p w14:paraId="5711669B" w14:textId="77777777" w:rsidR="00695381" w:rsidRPr="00695381" w:rsidRDefault="00695381" w:rsidP="00695381">
      <w:pPr>
        <w:pStyle w:val="aff8"/>
        <w:numPr>
          <w:ilvl w:val="2"/>
          <w:numId w:val="4"/>
        </w:numPr>
        <w:spacing w:after="120"/>
        <w:ind w:firstLineChars="0"/>
        <w:rPr>
          <w:rFonts w:eastAsia="宋体"/>
          <w:szCs w:val="24"/>
          <w:highlight w:val="green"/>
          <w:lang w:eastAsia="zh-CN"/>
        </w:rPr>
      </w:pPr>
      <w:r w:rsidRPr="00695381">
        <w:rPr>
          <w:rFonts w:eastAsia="宋体"/>
          <w:szCs w:val="24"/>
          <w:highlight w:val="green"/>
          <w:lang w:eastAsia="zh-CN"/>
        </w:rPr>
        <w:t>Keysight’s two PADs and Samsung’s one PAD: Huawei -&gt; CMCC -&gt; CAICT -&gt; (transfer the PADs at Oct or Nov RAN4) -&gt; Apple -&gt; ETS-Lindgren -&gt; Return to Keysight and Samsung</w:t>
      </w:r>
    </w:p>
    <w:p w14:paraId="519A1D34" w14:textId="77777777" w:rsidR="00695381" w:rsidRPr="00695381" w:rsidRDefault="00695381" w:rsidP="00695381">
      <w:pPr>
        <w:pStyle w:val="aff8"/>
        <w:numPr>
          <w:ilvl w:val="3"/>
          <w:numId w:val="4"/>
        </w:numPr>
        <w:spacing w:after="120"/>
        <w:ind w:firstLineChars="0"/>
        <w:rPr>
          <w:rFonts w:eastAsia="宋体"/>
          <w:szCs w:val="24"/>
          <w:highlight w:val="green"/>
          <w:lang w:eastAsia="zh-CN"/>
        </w:rPr>
      </w:pPr>
      <w:r w:rsidRPr="00695381">
        <w:rPr>
          <w:rFonts w:eastAsia="宋体"/>
          <w:szCs w:val="24"/>
          <w:highlight w:val="green"/>
          <w:lang w:eastAsia="zh-CN"/>
        </w:rPr>
        <w:t xml:space="preserve">Note: The PADs can be tested in different labs located in the same country in parallel during the same period. </w:t>
      </w:r>
    </w:p>
    <w:p w14:paraId="205F2604" w14:textId="77777777" w:rsidR="00695381" w:rsidRPr="00695381" w:rsidRDefault="00695381" w:rsidP="00695381">
      <w:pPr>
        <w:pStyle w:val="aff8"/>
        <w:numPr>
          <w:ilvl w:val="2"/>
          <w:numId w:val="4"/>
        </w:numPr>
        <w:spacing w:after="120"/>
        <w:ind w:firstLineChars="0"/>
        <w:rPr>
          <w:rFonts w:eastAsia="宋体"/>
          <w:szCs w:val="24"/>
          <w:highlight w:val="green"/>
          <w:lang w:eastAsia="zh-CN"/>
        </w:rPr>
      </w:pPr>
      <w:r w:rsidRPr="00695381">
        <w:rPr>
          <w:rFonts w:eastAsia="宋体"/>
          <w:szCs w:val="24"/>
          <w:highlight w:val="green"/>
          <w:lang w:eastAsia="zh-CN"/>
        </w:rPr>
        <w:t>Huawei’s one PAD: (transfer the PAD at Aug RAN4) -&gt; Apple -&gt; ETS-Lindgren -&gt; (transfer the PAD at Oct or Nov RAN4) -&gt; CAICT -&gt; CMCC -&gt; Huawei</w:t>
      </w:r>
    </w:p>
    <w:p w14:paraId="7D421DEC" w14:textId="77777777" w:rsidR="00695381" w:rsidRPr="00695381" w:rsidRDefault="00695381" w:rsidP="00695381">
      <w:pPr>
        <w:pStyle w:val="aff8"/>
        <w:numPr>
          <w:ilvl w:val="1"/>
          <w:numId w:val="4"/>
        </w:numPr>
        <w:spacing w:after="120"/>
        <w:ind w:firstLineChars="0"/>
        <w:rPr>
          <w:rFonts w:eastAsia="宋体"/>
          <w:szCs w:val="24"/>
          <w:highlight w:val="green"/>
          <w:lang w:eastAsia="zh-CN"/>
        </w:rPr>
      </w:pPr>
      <w:r w:rsidRPr="00695381">
        <w:rPr>
          <w:rFonts w:eastAsia="宋体"/>
          <w:szCs w:val="24"/>
          <w:highlight w:val="green"/>
          <w:lang w:eastAsia="zh-CN"/>
        </w:rPr>
        <w:t xml:space="preserve">Proposal 2: Adjust the time plan for FR2 MIMO OTA lab alignment activity as below: </w:t>
      </w:r>
    </w:p>
    <w:p w14:paraId="6C82E8F5" w14:textId="77777777" w:rsidR="00695381" w:rsidRPr="00695381" w:rsidRDefault="00695381" w:rsidP="00695381">
      <w:pPr>
        <w:pStyle w:val="aff8"/>
        <w:numPr>
          <w:ilvl w:val="2"/>
          <w:numId w:val="4"/>
        </w:numPr>
        <w:spacing w:after="120"/>
        <w:ind w:firstLineChars="0"/>
        <w:rPr>
          <w:rFonts w:eastAsia="宋体"/>
          <w:szCs w:val="24"/>
          <w:highlight w:val="green"/>
          <w:lang w:eastAsia="zh-CN"/>
        </w:rPr>
      </w:pPr>
      <w:r w:rsidRPr="00695381">
        <w:rPr>
          <w:rFonts w:eastAsia="宋体" w:hint="eastAsia"/>
          <w:szCs w:val="24"/>
          <w:highlight w:val="green"/>
          <w:lang w:eastAsia="zh-CN"/>
        </w:rPr>
        <w:t xml:space="preserve">Collect all lab alignment measurement results from lab volunteers based on the contribution-driven manner in RAN4#109-bis (Jan 2024). Conclude the lab alignment outcome in RAN4#109-bis. Measurement Campaign can start after RAN4#109-bis immediately, if </w:t>
      </w:r>
      <w:r w:rsidRPr="00695381">
        <w:rPr>
          <w:rFonts w:eastAsia="宋体" w:hint="eastAsia"/>
          <w:szCs w:val="24"/>
          <w:highlight w:val="green"/>
          <w:lang w:eastAsia="zh-CN"/>
        </w:rPr>
        <w:t>≥</w:t>
      </w:r>
      <w:r w:rsidRPr="00695381">
        <w:rPr>
          <w:rFonts w:eastAsia="宋体" w:hint="eastAsia"/>
          <w:szCs w:val="24"/>
          <w:highlight w:val="green"/>
          <w:lang w:eastAsia="zh-CN"/>
        </w:rPr>
        <w:t xml:space="preserve"> </w:t>
      </w:r>
      <w:r w:rsidRPr="00695381">
        <w:rPr>
          <w:rFonts w:eastAsia="宋体"/>
          <w:szCs w:val="24"/>
          <w:highlight w:val="green"/>
          <w:lang w:eastAsia="zh-CN"/>
        </w:rPr>
        <w:t xml:space="preserve">3 labs are aligned.  (Lab volunteers that fail to complete PAD measurement and/or reach alignment at RAN4#109-bis, if any, can have a chance to submit the PAD measurement results to RAN4#110 (Feb 2024) and be confirmed as aligned labs.)  </w:t>
      </w:r>
    </w:p>
    <w:p w14:paraId="5FB9A1DA" w14:textId="77777777" w:rsidR="008D50A6" w:rsidRDefault="008D50A6" w:rsidP="00DD19DE">
      <w:pPr>
        <w:rPr>
          <w:color w:val="0070C0"/>
          <w:lang w:val="en-US" w:eastAsia="zh-CN"/>
        </w:rPr>
      </w:pPr>
    </w:p>
    <w:p w14:paraId="5A215205" w14:textId="068CB608" w:rsidR="00A21B76" w:rsidRDefault="00A21B76" w:rsidP="00A21B76">
      <w:pPr>
        <w:rPr>
          <w:b/>
          <w:u w:val="single"/>
          <w:lang w:eastAsia="ko-KR"/>
        </w:rPr>
      </w:pPr>
      <w:r w:rsidRPr="001F2293">
        <w:rPr>
          <w:b/>
          <w:u w:val="single"/>
          <w:lang w:eastAsia="ko-KR"/>
        </w:rPr>
        <w:t>Issue 2-2</w:t>
      </w:r>
      <w:r>
        <w:rPr>
          <w:b/>
          <w:u w:val="single"/>
          <w:lang w:eastAsia="ko-KR"/>
        </w:rPr>
        <w:t>-2</w:t>
      </w:r>
      <w:r w:rsidRPr="001F2293">
        <w:rPr>
          <w:b/>
          <w:u w:val="single"/>
          <w:lang w:eastAsia="ko-KR"/>
        </w:rPr>
        <w:t xml:space="preserve">: </w:t>
      </w:r>
      <w:r w:rsidR="00F22673">
        <w:rPr>
          <w:b/>
          <w:u w:val="single"/>
          <w:lang w:eastAsia="ko-KR"/>
        </w:rPr>
        <w:t>C</w:t>
      </w:r>
      <w:r w:rsidR="00F22673" w:rsidRPr="00F22673">
        <w:rPr>
          <w:b/>
          <w:u w:val="single"/>
          <w:lang w:eastAsia="ko-KR"/>
        </w:rPr>
        <w:t>hannel model validation results</w:t>
      </w:r>
      <w:r w:rsidR="00F22673">
        <w:rPr>
          <w:b/>
          <w:u w:val="single"/>
          <w:lang w:eastAsia="ko-KR"/>
        </w:rPr>
        <w:t xml:space="preserve"> </w:t>
      </w:r>
      <w:r w:rsidR="00F22673">
        <w:rPr>
          <w:rFonts w:hint="eastAsia"/>
          <w:b/>
          <w:u w:val="single"/>
          <w:lang w:eastAsia="zh-CN"/>
        </w:rPr>
        <w:t>submission</w:t>
      </w:r>
    </w:p>
    <w:p w14:paraId="514A2815" w14:textId="3DC608CC" w:rsidR="00F22673" w:rsidRPr="00231BD0" w:rsidRDefault="005E0698" w:rsidP="005E0698">
      <w:pPr>
        <w:pStyle w:val="aff8"/>
        <w:numPr>
          <w:ilvl w:val="0"/>
          <w:numId w:val="4"/>
        </w:numPr>
        <w:overflowPunct/>
        <w:autoSpaceDE/>
        <w:autoSpaceDN/>
        <w:adjustRightInd/>
        <w:spacing w:after="120"/>
        <w:ind w:left="720" w:firstLineChars="0"/>
        <w:textAlignment w:val="auto"/>
        <w:rPr>
          <w:rFonts w:eastAsia="Malgun Gothic"/>
          <w:b/>
          <w:i/>
          <w:iCs/>
          <w:u w:val="single"/>
          <w:lang w:eastAsia="ko-KR"/>
        </w:rPr>
      </w:pPr>
      <w:r w:rsidRPr="00231BD0">
        <w:rPr>
          <w:rFonts w:eastAsia="宋体"/>
          <w:i/>
          <w:iCs/>
          <w:szCs w:val="24"/>
          <w:lang w:eastAsia="zh-CN"/>
        </w:rPr>
        <w:t xml:space="preserve">Observation: </w:t>
      </w:r>
      <w:r w:rsidR="00D463C6" w:rsidRPr="00231BD0">
        <w:rPr>
          <w:rFonts w:eastAsia="宋体"/>
          <w:i/>
          <w:iCs/>
          <w:szCs w:val="24"/>
          <w:lang w:eastAsia="zh-CN"/>
        </w:rPr>
        <w:t xml:space="preserve">All the volunteer labs have submitted complete or part of </w:t>
      </w:r>
      <w:r w:rsidR="00CF54AC" w:rsidRPr="00231BD0">
        <w:rPr>
          <w:rFonts w:eastAsia="宋体"/>
          <w:i/>
          <w:iCs/>
          <w:szCs w:val="24"/>
          <w:lang w:eastAsia="zh-CN"/>
        </w:rPr>
        <w:t xml:space="preserve">FR2 MIMO OTA </w:t>
      </w:r>
      <w:r w:rsidR="00D463C6" w:rsidRPr="00231BD0">
        <w:rPr>
          <w:rFonts w:eastAsia="宋体"/>
          <w:i/>
          <w:iCs/>
          <w:szCs w:val="24"/>
          <w:lang w:eastAsia="zh-CN"/>
        </w:rPr>
        <w:t>channel model validation results</w:t>
      </w:r>
      <w:r w:rsidR="00147FCE" w:rsidRPr="00231BD0">
        <w:rPr>
          <w:rFonts w:eastAsia="宋体"/>
          <w:i/>
          <w:iCs/>
          <w:szCs w:val="24"/>
          <w:lang w:eastAsia="zh-CN"/>
        </w:rPr>
        <w:t xml:space="preserve"> at band n261</w:t>
      </w:r>
      <w:r w:rsidR="00147FCE" w:rsidRPr="00231BD0">
        <w:rPr>
          <w:rFonts w:eastAsia="宋体" w:hint="eastAsia"/>
          <w:i/>
          <w:iCs/>
          <w:szCs w:val="24"/>
          <w:lang w:eastAsia="zh-CN"/>
        </w:rPr>
        <w:t>/</w:t>
      </w:r>
      <w:r w:rsidR="00147FCE" w:rsidRPr="00231BD0">
        <w:rPr>
          <w:rFonts w:eastAsia="宋体"/>
          <w:i/>
          <w:iCs/>
          <w:szCs w:val="24"/>
          <w:lang w:eastAsia="zh-CN"/>
        </w:rPr>
        <w:t>28GHz</w:t>
      </w:r>
      <w:r w:rsidR="00FD4F8F" w:rsidRPr="00231BD0">
        <w:rPr>
          <w:rFonts w:eastAsia="宋体"/>
          <w:i/>
          <w:iCs/>
          <w:szCs w:val="24"/>
          <w:lang w:eastAsia="zh-CN"/>
        </w:rPr>
        <w:t xml:space="preserve">, </w:t>
      </w:r>
      <w:r w:rsidR="00CF54AC" w:rsidRPr="00231BD0">
        <w:rPr>
          <w:rFonts w:eastAsia="宋体"/>
          <w:i/>
          <w:iCs/>
          <w:szCs w:val="24"/>
          <w:lang w:eastAsia="zh-CN"/>
        </w:rPr>
        <w:t>which</w:t>
      </w:r>
      <w:r w:rsidR="00B92E8E" w:rsidRPr="00231BD0">
        <w:rPr>
          <w:rFonts w:eastAsia="宋体"/>
          <w:i/>
          <w:iCs/>
          <w:szCs w:val="24"/>
          <w:lang w:eastAsia="zh-CN"/>
        </w:rPr>
        <w:t xml:space="preserve"> are </w:t>
      </w:r>
      <w:r w:rsidR="00FD4F8F" w:rsidRPr="00231BD0">
        <w:rPr>
          <w:rFonts w:eastAsia="宋体"/>
          <w:i/>
          <w:iCs/>
          <w:szCs w:val="24"/>
          <w:lang w:eastAsia="zh-CN"/>
        </w:rPr>
        <w:t xml:space="preserve">summarized as below: </w:t>
      </w:r>
    </w:p>
    <w:p w14:paraId="39E369E5" w14:textId="2C8CFFEC" w:rsidR="00FD4F8F" w:rsidRPr="00231BD0" w:rsidRDefault="00EC2CF7" w:rsidP="00FD4F8F">
      <w:pPr>
        <w:pStyle w:val="aff8"/>
        <w:numPr>
          <w:ilvl w:val="1"/>
          <w:numId w:val="4"/>
        </w:numPr>
        <w:overflowPunct/>
        <w:autoSpaceDE/>
        <w:autoSpaceDN/>
        <w:adjustRightInd/>
        <w:spacing w:after="120"/>
        <w:ind w:firstLineChars="0"/>
        <w:textAlignment w:val="auto"/>
        <w:rPr>
          <w:rFonts w:eastAsia="Malgun Gothic"/>
          <w:bCs/>
          <w:i/>
          <w:iCs/>
          <w:lang w:eastAsia="ko-KR"/>
        </w:rPr>
      </w:pPr>
      <w:r w:rsidRPr="00231BD0">
        <w:rPr>
          <w:rFonts w:eastAsiaTheme="minorEastAsia" w:hint="eastAsia"/>
          <w:bCs/>
          <w:i/>
          <w:iCs/>
          <w:lang w:eastAsia="zh-CN"/>
        </w:rPr>
        <w:t>A</w:t>
      </w:r>
      <w:r w:rsidRPr="00231BD0">
        <w:rPr>
          <w:rFonts w:eastAsiaTheme="minorEastAsia"/>
          <w:bCs/>
          <w:i/>
          <w:iCs/>
          <w:lang w:eastAsia="zh-CN"/>
        </w:rPr>
        <w:t>pple</w:t>
      </w:r>
      <w:r w:rsidR="00C46CCC" w:rsidRPr="00231BD0">
        <w:rPr>
          <w:rFonts w:eastAsiaTheme="minorEastAsia"/>
          <w:bCs/>
          <w:i/>
          <w:iCs/>
          <w:lang w:eastAsia="zh-CN"/>
        </w:rPr>
        <w:t xml:space="preserve"> (</w:t>
      </w:r>
      <w:r w:rsidR="00CF54AC" w:rsidRPr="00231BD0">
        <w:rPr>
          <w:rFonts w:eastAsiaTheme="minorEastAsia"/>
          <w:bCs/>
          <w:i/>
          <w:iCs/>
          <w:lang w:eastAsia="zh-CN"/>
        </w:rPr>
        <w:t>R4-2300354</w:t>
      </w:r>
      <w:r w:rsidR="00C46CCC" w:rsidRPr="00231BD0">
        <w:rPr>
          <w:rFonts w:eastAsiaTheme="minorEastAsia"/>
          <w:bCs/>
          <w:i/>
          <w:iCs/>
          <w:lang w:eastAsia="zh-CN"/>
        </w:rPr>
        <w:t>)</w:t>
      </w:r>
      <w:r w:rsidRPr="00231BD0">
        <w:rPr>
          <w:rFonts w:eastAsiaTheme="minorEastAsia"/>
          <w:bCs/>
          <w:i/>
          <w:iCs/>
          <w:lang w:eastAsia="zh-CN"/>
        </w:rPr>
        <w:t xml:space="preserve">: </w:t>
      </w:r>
      <w:r w:rsidR="008D7A61" w:rsidRPr="00231BD0">
        <w:rPr>
          <w:rFonts w:eastAsiaTheme="minorEastAsia"/>
          <w:bCs/>
          <w:i/>
          <w:iCs/>
          <w:lang w:eastAsia="zh-CN"/>
        </w:rPr>
        <w:t>PDP, Doppler, PSP, Cross-polarization, Power validation</w:t>
      </w:r>
    </w:p>
    <w:p w14:paraId="4A8EF805" w14:textId="22799D5F" w:rsidR="008D7A61" w:rsidRPr="00231BD0" w:rsidRDefault="008D7A61" w:rsidP="00FD4F8F">
      <w:pPr>
        <w:pStyle w:val="aff8"/>
        <w:numPr>
          <w:ilvl w:val="1"/>
          <w:numId w:val="4"/>
        </w:numPr>
        <w:overflowPunct/>
        <w:autoSpaceDE/>
        <w:autoSpaceDN/>
        <w:adjustRightInd/>
        <w:spacing w:after="120"/>
        <w:ind w:firstLineChars="0"/>
        <w:textAlignment w:val="auto"/>
        <w:rPr>
          <w:rFonts w:eastAsia="Malgun Gothic"/>
          <w:bCs/>
          <w:i/>
          <w:iCs/>
          <w:lang w:eastAsia="ko-KR"/>
        </w:rPr>
      </w:pPr>
      <w:r w:rsidRPr="00231BD0">
        <w:rPr>
          <w:rFonts w:eastAsiaTheme="minorEastAsia" w:hint="eastAsia"/>
          <w:bCs/>
          <w:i/>
          <w:iCs/>
          <w:lang w:eastAsia="zh-CN"/>
        </w:rPr>
        <w:t>H</w:t>
      </w:r>
      <w:r w:rsidRPr="00231BD0">
        <w:rPr>
          <w:rFonts w:eastAsiaTheme="minorEastAsia"/>
          <w:bCs/>
          <w:i/>
          <w:iCs/>
          <w:lang w:eastAsia="zh-CN"/>
        </w:rPr>
        <w:t>uawei (R4-2213190, R4-2313220): PDP, Doppler, PSP, Cross-polarization, Power validation</w:t>
      </w:r>
    </w:p>
    <w:p w14:paraId="773B3168" w14:textId="68F5C706" w:rsidR="008D7A61" w:rsidRPr="00231BD0" w:rsidRDefault="008D7A61" w:rsidP="00FD4F8F">
      <w:pPr>
        <w:pStyle w:val="aff8"/>
        <w:numPr>
          <w:ilvl w:val="1"/>
          <w:numId w:val="4"/>
        </w:numPr>
        <w:overflowPunct/>
        <w:autoSpaceDE/>
        <w:autoSpaceDN/>
        <w:adjustRightInd/>
        <w:spacing w:after="120"/>
        <w:ind w:firstLineChars="0"/>
        <w:textAlignment w:val="auto"/>
        <w:rPr>
          <w:rFonts w:eastAsia="Malgun Gothic"/>
          <w:bCs/>
          <w:i/>
          <w:iCs/>
          <w:lang w:eastAsia="ko-KR"/>
        </w:rPr>
      </w:pPr>
      <w:r w:rsidRPr="00231BD0">
        <w:rPr>
          <w:rFonts w:eastAsiaTheme="minorEastAsia" w:hint="eastAsia"/>
          <w:bCs/>
          <w:i/>
          <w:iCs/>
          <w:lang w:eastAsia="zh-CN"/>
        </w:rPr>
        <w:t>C</w:t>
      </w:r>
      <w:r w:rsidRPr="00231BD0">
        <w:rPr>
          <w:rFonts w:eastAsiaTheme="minorEastAsia"/>
          <w:bCs/>
          <w:i/>
          <w:iCs/>
          <w:lang w:eastAsia="zh-CN"/>
        </w:rPr>
        <w:t xml:space="preserve">MCC </w:t>
      </w:r>
      <w:r w:rsidRPr="00231BD0">
        <w:rPr>
          <w:rFonts w:eastAsiaTheme="minorEastAsia" w:hint="eastAsia"/>
          <w:bCs/>
          <w:i/>
          <w:iCs/>
          <w:lang w:eastAsia="zh-CN"/>
        </w:rPr>
        <w:t>(</w:t>
      </w:r>
      <w:r w:rsidRPr="00231BD0">
        <w:rPr>
          <w:rFonts w:eastAsiaTheme="minorEastAsia"/>
          <w:bCs/>
          <w:i/>
          <w:iCs/>
          <w:lang w:eastAsia="zh-CN"/>
        </w:rPr>
        <w:t>R4-2212323): PDP, Doppler, PSP, Cross-polarization</w:t>
      </w:r>
    </w:p>
    <w:p w14:paraId="3DA29939" w14:textId="3FFA8C67" w:rsidR="00CD1141" w:rsidRPr="00231BD0" w:rsidRDefault="00CD1141" w:rsidP="00FD4F8F">
      <w:pPr>
        <w:pStyle w:val="aff8"/>
        <w:numPr>
          <w:ilvl w:val="1"/>
          <w:numId w:val="4"/>
        </w:numPr>
        <w:overflowPunct/>
        <w:autoSpaceDE/>
        <w:autoSpaceDN/>
        <w:adjustRightInd/>
        <w:spacing w:after="120"/>
        <w:ind w:firstLineChars="0"/>
        <w:textAlignment w:val="auto"/>
        <w:rPr>
          <w:rFonts w:eastAsia="Malgun Gothic"/>
          <w:bCs/>
          <w:i/>
          <w:iCs/>
          <w:lang w:eastAsia="ko-KR"/>
        </w:rPr>
      </w:pPr>
      <w:r w:rsidRPr="00231BD0">
        <w:rPr>
          <w:rFonts w:eastAsiaTheme="minorEastAsia"/>
          <w:bCs/>
          <w:i/>
          <w:iCs/>
          <w:lang w:eastAsia="zh-CN"/>
        </w:rPr>
        <w:t>ETS-Lindgren (R4-2311276):  PDP, Doppler, PSP, Cross-polarization</w:t>
      </w:r>
    </w:p>
    <w:p w14:paraId="1637F206" w14:textId="6334FDDD" w:rsidR="00EF5732" w:rsidRPr="00231BD0" w:rsidRDefault="00EF5732" w:rsidP="00FD4F8F">
      <w:pPr>
        <w:pStyle w:val="aff8"/>
        <w:numPr>
          <w:ilvl w:val="1"/>
          <w:numId w:val="4"/>
        </w:numPr>
        <w:overflowPunct/>
        <w:autoSpaceDE/>
        <w:autoSpaceDN/>
        <w:adjustRightInd/>
        <w:spacing w:after="120"/>
        <w:ind w:firstLineChars="0"/>
        <w:textAlignment w:val="auto"/>
        <w:rPr>
          <w:rFonts w:eastAsia="Malgun Gothic"/>
          <w:bCs/>
          <w:i/>
          <w:iCs/>
          <w:lang w:eastAsia="ko-KR"/>
        </w:rPr>
      </w:pPr>
      <w:r w:rsidRPr="00231BD0">
        <w:rPr>
          <w:rFonts w:eastAsiaTheme="minorEastAsia" w:hint="eastAsia"/>
          <w:bCs/>
          <w:i/>
          <w:iCs/>
          <w:lang w:eastAsia="zh-CN"/>
        </w:rPr>
        <w:t>C</w:t>
      </w:r>
      <w:r w:rsidRPr="00231BD0">
        <w:rPr>
          <w:rFonts w:eastAsiaTheme="minorEastAsia"/>
          <w:bCs/>
          <w:i/>
          <w:iCs/>
          <w:lang w:eastAsia="zh-CN"/>
        </w:rPr>
        <w:t xml:space="preserve">AICT (R4-2312536): </w:t>
      </w:r>
      <w:r w:rsidR="00363789" w:rsidRPr="00231BD0">
        <w:rPr>
          <w:rFonts w:eastAsiaTheme="minorEastAsia"/>
          <w:bCs/>
          <w:i/>
          <w:iCs/>
          <w:lang w:eastAsia="zh-CN"/>
        </w:rPr>
        <w:t>PDP, Cross-polarization</w:t>
      </w:r>
    </w:p>
    <w:p w14:paraId="090193E0" w14:textId="304E7BFD" w:rsidR="001E780B" w:rsidRDefault="00D463C6" w:rsidP="005E0698">
      <w:pPr>
        <w:pStyle w:val="aff8"/>
        <w:numPr>
          <w:ilvl w:val="0"/>
          <w:numId w:val="4"/>
        </w:numPr>
        <w:overflowPunct/>
        <w:autoSpaceDE/>
        <w:autoSpaceDN/>
        <w:adjustRightInd/>
        <w:spacing w:after="120"/>
        <w:ind w:left="720" w:firstLineChars="0"/>
        <w:textAlignment w:val="auto"/>
        <w:rPr>
          <w:rFonts w:eastAsia="宋体"/>
          <w:szCs w:val="24"/>
          <w:lang w:eastAsia="zh-CN"/>
        </w:rPr>
      </w:pPr>
      <w:r w:rsidRPr="00D463C6">
        <w:rPr>
          <w:rFonts w:eastAsia="宋体" w:hint="eastAsia"/>
          <w:szCs w:val="24"/>
          <w:lang w:eastAsia="zh-CN"/>
        </w:rPr>
        <w:t>P</w:t>
      </w:r>
      <w:r w:rsidRPr="00D463C6">
        <w:rPr>
          <w:rFonts w:eastAsia="宋体"/>
          <w:szCs w:val="24"/>
          <w:lang w:eastAsia="zh-CN"/>
        </w:rPr>
        <w:t>roposal</w:t>
      </w:r>
      <w:r w:rsidR="00C52198">
        <w:rPr>
          <w:rFonts w:eastAsia="宋体"/>
          <w:szCs w:val="24"/>
          <w:lang w:eastAsia="zh-CN"/>
        </w:rPr>
        <w:t xml:space="preserve"> 1</w:t>
      </w:r>
      <w:r w:rsidRPr="00D463C6">
        <w:rPr>
          <w:rFonts w:eastAsia="宋体" w:hint="eastAsia"/>
          <w:szCs w:val="24"/>
          <w:lang w:eastAsia="zh-CN"/>
        </w:rPr>
        <w:t>:</w:t>
      </w:r>
      <w:r w:rsidRPr="00D463C6">
        <w:rPr>
          <w:rFonts w:eastAsia="宋体"/>
          <w:szCs w:val="24"/>
          <w:lang w:eastAsia="zh-CN"/>
        </w:rPr>
        <w:t xml:space="preserve"> </w:t>
      </w:r>
    </w:p>
    <w:p w14:paraId="0493AA08" w14:textId="784BA4E3" w:rsidR="005E0698" w:rsidRPr="00D463C6" w:rsidRDefault="001E780B" w:rsidP="001E780B">
      <w:pPr>
        <w:pStyle w:val="aff8"/>
        <w:numPr>
          <w:ilvl w:val="1"/>
          <w:numId w:val="4"/>
        </w:numPr>
        <w:overflowPunct/>
        <w:autoSpaceDE/>
        <w:autoSpaceDN/>
        <w:adjustRightInd/>
        <w:spacing w:after="120"/>
        <w:ind w:firstLineChars="0"/>
        <w:textAlignment w:val="auto"/>
        <w:rPr>
          <w:rFonts w:eastAsia="宋体"/>
          <w:szCs w:val="24"/>
          <w:lang w:eastAsia="zh-CN"/>
        </w:rPr>
      </w:pPr>
      <w:r w:rsidRPr="001E780B">
        <w:rPr>
          <w:rFonts w:eastAsia="宋体"/>
          <w:szCs w:val="24"/>
          <w:lang w:eastAsia="zh-CN"/>
        </w:rPr>
        <w:t>CAICT respectfully requests the opportunity to submit the remaining part of channel model validation results after RAN4#108, and then participate in the FR2 MIMO OTA lab alignment.</w:t>
      </w:r>
    </w:p>
    <w:p w14:paraId="05D89A81" w14:textId="77777777" w:rsidR="001E780B" w:rsidRPr="00007180" w:rsidRDefault="001E780B" w:rsidP="001E780B">
      <w:pPr>
        <w:pStyle w:val="aff8"/>
        <w:numPr>
          <w:ilvl w:val="0"/>
          <w:numId w:val="4"/>
        </w:numPr>
        <w:overflowPunct/>
        <w:autoSpaceDE/>
        <w:autoSpaceDN/>
        <w:adjustRightInd/>
        <w:spacing w:after="120"/>
        <w:ind w:left="720" w:firstLineChars="0"/>
        <w:textAlignment w:val="auto"/>
        <w:rPr>
          <w:rFonts w:eastAsia="宋体"/>
          <w:szCs w:val="24"/>
          <w:lang w:eastAsia="zh-CN"/>
        </w:rPr>
      </w:pPr>
      <w:r w:rsidRPr="00007180">
        <w:rPr>
          <w:rFonts w:eastAsia="宋体"/>
          <w:szCs w:val="24"/>
          <w:lang w:eastAsia="zh-CN"/>
        </w:rPr>
        <w:t>Recommended WF</w:t>
      </w:r>
    </w:p>
    <w:p w14:paraId="6E4EB2C8" w14:textId="6E2D7F03" w:rsidR="00A21B76" w:rsidRPr="00DD4BF3" w:rsidRDefault="00086447" w:rsidP="001E780B">
      <w:pPr>
        <w:pStyle w:val="aff8"/>
        <w:numPr>
          <w:ilvl w:val="1"/>
          <w:numId w:val="4"/>
        </w:numPr>
        <w:overflowPunct/>
        <w:autoSpaceDE/>
        <w:autoSpaceDN/>
        <w:adjustRightInd/>
        <w:spacing w:after="120"/>
        <w:ind w:firstLineChars="0"/>
        <w:textAlignment w:val="auto"/>
        <w:rPr>
          <w:color w:val="000000" w:themeColor="text1"/>
          <w:lang w:eastAsia="zh-CN"/>
        </w:rPr>
      </w:pPr>
      <w:r>
        <w:rPr>
          <w:rFonts w:eastAsia="宋体"/>
          <w:color w:val="000000" w:themeColor="text1"/>
          <w:szCs w:val="24"/>
          <w:lang w:eastAsia="zh-CN"/>
        </w:rPr>
        <w:t>TBA</w:t>
      </w:r>
    </w:p>
    <w:p w14:paraId="549A8628" w14:textId="77777777" w:rsidR="00DD4BF3" w:rsidRDefault="00DD4BF3" w:rsidP="00DD4BF3">
      <w:pPr>
        <w:rPr>
          <w:color w:val="0070C0"/>
          <w:lang w:val="en-US" w:eastAsia="zh-CN"/>
        </w:rPr>
      </w:pPr>
    </w:p>
    <w:p w14:paraId="47197F7A" w14:textId="77777777" w:rsidR="00DD4BF3" w:rsidRPr="0069537F" w:rsidRDefault="00DD4BF3" w:rsidP="00DD4BF3">
      <w:pPr>
        <w:spacing w:after="120"/>
        <w:rPr>
          <w:szCs w:val="24"/>
          <w:lang w:eastAsia="zh-CN"/>
        </w:rPr>
      </w:pPr>
      <w:r w:rsidRPr="0069537F">
        <w:rPr>
          <w:rFonts w:hint="eastAsia"/>
          <w:szCs w:val="24"/>
          <w:lang w:eastAsia="zh-CN"/>
        </w:rPr>
        <w:t>Di</w:t>
      </w:r>
      <w:r w:rsidRPr="0069537F">
        <w:rPr>
          <w:szCs w:val="24"/>
          <w:lang w:eastAsia="zh-CN"/>
        </w:rPr>
        <w:t>scussion</w:t>
      </w:r>
      <w:r>
        <w:rPr>
          <w:szCs w:val="24"/>
          <w:lang w:eastAsia="zh-CN"/>
        </w:rPr>
        <w:t>s</w:t>
      </w:r>
      <w:r w:rsidRPr="0069537F">
        <w:rPr>
          <w:szCs w:val="24"/>
          <w:lang w:eastAsia="zh-CN"/>
        </w:rPr>
        <w:t xml:space="preserve">: </w:t>
      </w:r>
    </w:p>
    <w:p w14:paraId="383C4815" w14:textId="7AA8476F" w:rsidR="00DD4BF3" w:rsidRDefault="008A0B82" w:rsidP="00DD4BF3">
      <w:pPr>
        <w:spacing w:after="120"/>
        <w:rPr>
          <w:szCs w:val="24"/>
          <w:lang w:eastAsia="zh-CN"/>
        </w:rPr>
      </w:pPr>
      <w:r>
        <w:rPr>
          <w:szCs w:val="24"/>
          <w:lang w:eastAsia="zh-CN"/>
        </w:rPr>
        <w:t xml:space="preserve">Keysight: Most labs only submitted cross-pol results for Input 1+2, or lack of such info. </w:t>
      </w:r>
    </w:p>
    <w:p w14:paraId="3751B445" w14:textId="77777777" w:rsidR="008A0B82" w:rsidRPr="0069537F" w:rsidRDefault="008A0B82" w:rsidP="00DD4BF3">
      <w:pPr>
        <w:spacing w:after="120"/>
        <w:rPr>
          <w:szCs w:val="24"/>
          <w:lang w:eastAsia="zh-CN"/>
        </w:rPr>
      </w:pPr>
    </w:p>
    <w:p w14:paraId="7BA62285" w14:textId="77777777" w:rsidR="00DD4BF3" w:rsidRPr="00D52C3B" w:rsidRDefault="00DD4BF3" w:rsidP="00DD4BF3">
      <w:pPr>
        <w:spacing w:after="120"/>
        <w:rPr>
          <w:szCs w:val="24"/>
          <w:highlight w:val="green"/>
          <w:lang w:eastAsia="zh-CN"/>
        </w:rPr>
      </w:pPr>
      <w:r w:rsidRPr="00D52C3B">
        <w:rPr>
          <w:rFonts w:hint="eastAsia"/>
          <w:szCs w:val="24"/>
          <w:highlight w:val="green"/>
          <w:lang w:eastAsia="zh-CN"/>
        </w:rPr>
        <w:t>A</w:t>
      </w:r>
      <w:r w:rsidRPr="00D52C3B">
        <w:rPr>
          <w:szCs w:val="24"/>
          <w:highlight w:val="green"/>
          <w:lang w:eastAsia="zh-CN"/>
        </w:rPr>
        <w:t>greements:</w:t>
      </w:r>
    </w:p>
    <w:p w14:paraId="199DC8EE" w14:textId="0E16E7E0" w:rsidR="00DD4BF3" w:rsidRPr="00D52C3B" w:rsidRDefault="00D52C3B" w:rsidP="00DD4BF3">
      <w:pPr>
        <w:spacing w:after="120"/>
        <w:rPr>
          <w:color w:val="000000" w:themeColor="text1"/>
          <w:lang w:eastAsia="zh-CN"/>
        </w:rPr>
      </w:pPr>
      <w:r w:rsidRPr="00D52C3B">
        <w:rPr>
          <w:rFonts w:hint="eastAsia"/>
          <w:color w:val="000000" w:themeColor="text1"/>
          <w:highlight w:val="green"/>
          <w:lang w:eastAsia="zh-CN"/>
        </w:rPr>
        <w:t>P</w:t>
      </w:r>
      <w:r w:rsidRPr="00D52C3B">
        <w:rPr>
          <w:color w:val="000000" w:themeColor="text1"/>
          <w:highlight w:val="green"/>
          <w:lang w:eastAsia="zh-CN"/>
        </w:rPr>
        <w:t>roposal 1 is agreed.</w:t>
      </w:r>
      <w:r w:rsidRPr="00D52C3B">
        <w:rPr>
          <w:color w:val="000000" w:themeColor="text1"/>
          <w:lang w:eastAsia="zh-CN"/>
        </w:rPr>
        <w:t xml:space="preserve"> </w:t>
      </w:r>
    </w:p>
    <w:p w14:paraId="1E69680F" w14:textId="77777777" w:rsidR="001E780B" w:rsidRPr="00DD4BF3" w:rsidRDefault="001E780B" w:rsidP="00DD4BF3">
      <w:pPr>
        <w:spacing w:after="120"/>
        <w:rPr>
          <w:rFonts w:eastAsiaTheme="minorEastAsia"/>
          <w:color w:val="000000" w:themeColor="text1"/>
          <w:lang w:eastAsia="zh-CN"/>
        </w:rPr>
      </w:pPr>
    </w:p>
    <w:p w14:paraId="79A45B27" w14:textId="7C3EE88B" w:rsidR="003E5CF5" w:rsidRPr="00045592" w:rsidRDefault="003E5CF5" w:rsidP="003E5CF5">
      <w:pPr>
        <w:pStyle w:val="1"/>
        <w:rPr>
          <w:lang w:eastAsia="ja-JP"/>
        </w:rPr>
      </w:pPr>
      <w:r>
        <w:rPr>
          <w:lang w:eastAsia="ja-JP"/>
        </w:rPr>
        <w:lastRenderedPageBreak/>
        <w:t>Topic</w:t>
      </w:r>
      <w:r w:rsidRPr="00045592">
        <w:rPr>
          <w:lang w:eastAsia="ja-JP"/>
        </w:rPr>
        <w:t xml:space="preserve"> #</w:t>
      </w:r>
      <w:r>
        <w:rPr>
          <w:lang w:eastAsia="ja-JP"/>
        </w:rPr>
        <w:t>3</w:t>
      </w:r>
      <w:r w:rsidRPr="00045592">
        <w:rPr>
          <w:lang w:eastAsia="ja-JP"/>
        </w:rPr>
        <w:t xml:space="preserve">: </w:t>
      </w:r>
      <w:r w:rsidR="00750F30" w:rsidRPr="00750F30">
        <w:rPr>
          <w:lang w:eastAsia="ja-JP"/>
        </w:rPr>
        <w:t>Rel-17 MIMO OTA maintenance</w:t>
      </w:r>
    </w:p>
    <w:p w14:paraId="2BD67B12" w14:textId="74BC43AE" w:rsidR="00862958" w:rsidRPr="00BA0BFE" w:rsidRDefault="00862958" w:rsidP="00862958">
      <w:pPr>
        <w:pStyle w:val="3"/>
        <w:rPr>
          <w:sz w:val="24"/>
          <w:szCs w:val="16"/>
        </w:rPr>
      </w:pPr>
      <w:r w:rsidRPr="00BA0BFE">
        <w:rPr>
          <w:sz w:val="24"/>
          <w:szCs w:val="16"/>
        </w:rPr>
        <w:t xml:space="preserve">Sub-topic </w:t>
      </w:r>
      <w:r w:rsidR="002938FE">
        <w:rPr>
          <w:sz w:val="24"/>
          <w:szCs w:val="16"/>
        </w:rPr>
        <w:t>3</w:t>
      </w:r>
      <w:r w:rsidRPr="00BA0BFE">
        <w:rPr>
          <w:sz w:val="24"/>
          <w:szCs w:val="16"/>
        </w:rPr>
        <w:t>-1 FR</w:t>
      </w:r>
      <w:r w:rsidR="007A3BED">
        <w:rPr>
          <w:sz w:val="24"/>
          <w:szCs w:val="16"/>
        </w:rPr>
        <w:t>1</w:t>
      </w:r>
      <w:r w:rsidRPr="00BA0BFE">
        <w:rPr>
          <w:sz w:val="24"/>
          <w:szCs w:val="16"/>
        </w:rPr>
        <w:t xml:space="preserve"> MIMO OTA</w:t>
      </w:r>
      <w:r w:rsidR="007A3BED">
        <w:rPr>
          <w:sz w:val="24"/>
          <w:szCs w:val="16"/>
        </w:rPr>
        <w:t xml:space="preserve"> </w:t>
      </w:r>
      <w:r w:rsidR="007A3BED">
        <w:rPr>
          <w:rFonts w:hint="eastAsia"/>
          <w:sz w:val="24"/>
          <w:szCs w:val="16"/>
        </w:rPr>
        <w:t>performance</w:t>
      </w:r>
      <w:r w:rsidR="007A3BED">
        <w:rPr>
          <w:sz w:val="24"/>
          <w:szCs w:val="16"/>
        </w:rPr>
        <w:t xml:space="preserve"> </w:t>
      </w:r>
      <w:r w:rsidR="007A3BED">
        <w:rPr>
          <w:rFonts w:hint="eastAsia"/>
          <w:sz w:val="24"/>
          <w:szCs w:val="16"/>
        </w:rPr>
        <w:t>metrics</w:t>
      </w:r>
    </w:p>
    <w:p w14:paraId="45ADE1B5" w14:textId="6451B9BE" w:rsidR="00862958" w:rsidRDefault="00862958" w:rsidP="00862958">
      <w:pPr>
        <w:rPr>
          <w:b/>
          <w:u w:val="single"/>
          <w:lang w:eastAsia="ko-KR"/>
        </w:rPr>
      </w:pPr>
      <w:bookmarkStart w:id="4" w:name="OLE_LINK2"/>
      <w:r w:rsidRPr="00BA0BFE">
        <w:rPr>
          <w:b/>
          <w:u w:val="single"/>
          <w:lang w:eastAsia="ko-KR"/>
        </w:rPr>
        <w:t xml:space="preserve">Issue </w:t>
      </w:r>
      <w:r w:rsidR="002938FE">
        <w:rPr>
          <w:b/>
          <w:u w:val="single"/>
          <w:lang w:eastAsia="ko-KR"/>
        </w:rPr>
        <w:t>3</w:t>
      </w:r>
      <w:r w:rsidRPr="00BA0BFE">
        <w:rPr>
          <w:b/>
          <w:u w:val="single"/>
          <w:lang w:eastAsia="ko-KR"/>
        </w:rPr>
        <w:t xml:space="preserve">-1: </w:t>
      </w:r>
      <w:r w:rsidR="00336A88">
        <w:rPr>
          <w:rFonts w:hint="eastAsia"/>
          <w:b/>
          <w:u w:val="single"/>
          <w:lang w:eastAsia="zh-CN"/>
        </w:rPr>
        <w:t>Proposa</w:t>
      </w:r>
      <w:r w:rsidR="00336A88">
        <w:rPr>
          <w:b/>
          <w:u w:val="single"/>
          <w:lang w:eastAsia="ko-KR"/>
        </w:rPr>
        <w:t xml:space="preserve">ls on </w:t>
      </w:r>
      <w:r w:rsidR="007A3BED" w:rsidRPr="007A3BED">
        <w:rPr>
          <w:b/>
          <w:u w:val="single"/>
          <w:lang w:eastAsia="ko-KR"/>
        </w:rPr>
        <w:t>FR1 MIMO OTA performance metrics</w:t>
      </w:r>
    </w:p>
    <w:p w14:paraId="13B4BDEC" w14:textId="304FA9E2" w:rsidR="00FF39E6" w:rsidRPr="00FF39E6" w:rsidRDefault="00FF39E6" w:rsidP="00862958">
      <w:pPr>
        <w:rPr>
          <w:bCs/>
          <w:i/>
          <w:iCs/>
          <w:color w:val="0070C0"/>
          <w:szCs w:val="24"/>
          <w:lang w:eastAsia="zh-CN"/>
        </w:rPr>
      </w:pPr>
      <w:r w:rsidRPr="00FF39E6">
        <w:rPr>
          <w:rFonts w:hint="eastAsia"/>
          <w:bCs/>
          <w:i/>
          <w:iCs/>
          <w:color w:val="0070C0"/>
          <w:lang w:eastAsia="zh-CN"/>
        </w:rPr>
        <w:t>R</w:t>
      </w:r>
      <w:r w:rsidRPr="00FF39E6">
        <w:rPr>
          <w:bCs/>
          <w:i/>
          <w:iCs/>
          <w:color w:val="0070C0"/>
          <w:lang w:eastAsia="zh-CN"/>
        </w:rPr>
        <w:t>eference</w:t>
      </w:r>
      <w:r w:rsidRPr="00FF39E6">
        <w:rPr>
          <w:rFonts w:hint="eastAsia"/>
          <w:bCs/>
          <w:i/>
          <w:iCs/>
          <w:color w:val="0070C0"/>
          <w:lang w:eastAsia="zh-CN"/>
        </w:rPr>
        <w:t>:</w:t>
      </w:r>
      <w:r w:rsidRPr="00FF39E6">
        <w:rPr>
          <w:bCs/>
          <w:i/>
          <w:iCs/>
          <w:color w:val="0070C0"/>
          <w:lang w:eastAsia="zh-CN"/>
        </w:rPr>
        <w:t xml:space="preserve"> the current </w:t>
      </w:r>
      <w:r w:rsidRPr="00FF39E6">
        <w:rPr>
          <w:bCs/>
          <w:i/>
          <w:iCs/>
          <w:color w:val="0070C0"/>
          <w:szCs w:val="24"/>
          <w:lang w:eastAsia="zh-CN"/>
        </w:rPr>
        <w:t>substitution approach in TS 38.151:</w:t>
      </w:r>
    </w:p>
    <w:tbl>
      <w:tblPr>
        <w:tblStyle w:val="aff7"/>
        <w:tblW w:w="0" w:type="auto"/>
        <w:tblLook w:val="04A0" w:firstRow="1" w:lastRow="0" w:firstColumn="1" w:lastColumn="0" w:noHBand="0" w:noVBand="1"/>
      </w:tblPr>
      <w:tblGrid>
        <w:gridCol w:w="9631"/>
      </w:tblGrid>
      <w:tr w:rsidR="00765FE8" w14:paraId="79E48BB7" w14:textId="77777777" w:rsidTr="00765FE8">
        <w:tc>
          <w:tcPr>
            <w:tcW w:w="9631" w:type="dxa"/>
          </w:tcPr>
          <w:p w14:paraId="6E642AE1" w14:textId="3BB4D527" w:rsidR="004266A6" w:rsidRPr="000A30B8" w:rsidRDefault="004266A6" w:rsidP="004266A6">
            <w:pPr>
              <w:pStyle w:val="EQ"/>
            </w:pPr>
            <w:r>
              <w:tab/>
            </w:r>
            <w:r w:rsidRPr="008A0242">
              <w:rPr>
                <w:rFonts w:eastAsia="宋体"/>
              </w:rPr>
              <w:object w:dxaOrig="6759" w:dyaOrig="720" w14:anchorId="0C314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55pt;height:29.55pt" o:ole="">
                  <v:imagedata r:id="rId25" o:title=""/>
                </v:shape>
                <o:OLEObject Type="Embed" ProgID="Equation.DSMT4" ShapeID="_x0000_i1025" DrawAspect="Content" ObjectID="_1754291957" r:id="rId26"/>
              </w:object>
            </w:r>
          </w:p>
          <w:p w14:paraId="13CDEC28" w14:textId="77777777" w:rsidR="004266A6" w:rsidRDefault="004266A6" w:rsidP="004266A6">
            <w:r>
              <w:t>where</w:t>
            </w:r>
          </w:p>
          <w:p w14:paraId="5DE97C18" w14:textId="2E7E7C53" w:rsidR="004266A6" w:rsidRPr="00EE3AEC" w:rsidRDefault="004266A6" w:rsidP="004266A6">
            <w:pPr>
              <w:pStyle w:val="EQ"/>
              <w:jc w:val="center"/>
              <w:rPr>
                <w:noProof w:val="0"/>
                <w:lang w:eastAsia="en-GB"/>
              </w:rPr>
            </w:pPr>
            <w:r w:rsidRPr="008A0242">
              <w:rPr>
                <w:rFonts w:eastAsia="宋体"/>
                <w:noProof w:val="0"/>
                <w:position w:val="-30"/>
              </w:rPr>
              <w:object w:dxaOrig="6540" w:dyaOrig="720" w14:anchorId="5878808D">
                <v:shape id="_x0000_i1026" type="#_x0000_t75" style="width:279.45pt;height:29.55pt" o:ole="">
                  <v:imagedata r:id="rId27" o:title=""/>
                </v:shape>
                <o:OLEObject Type="Embed" ProgID="Equation.DSMT4" ShapeID="_x0000_i1026" DrawAspect="Content" ObjectID="_1754291958" r:id="rId28"/>
              </w:object>
            </w:r>
          </w:p>
          <w:p w14:paraId="42275494" w14:textId="2C1248B6" w:rsidR="00765FE8" w:rsidRPr="00765FE8" w:rsidRDefault="00765FE8" w:rsidP="00862958">
            <w:pPr>
              <w:rPr>
                <w:i/>
                <w:iCs/>
                <w:lang w:eastAsia="en-GB"/>
              </w:rPr>
            </w:pPr>
            <w:r w:rsidRPr="00765FE8">
              <w:rPr>
                <w:i/>
                <w:iCs/>
                <w:lang w:eastAsia="en-GB"/>
              </w:rPr>
              <w:t>If 1 azimuth position does not result in a defined measured sensitivity at 70% throughput, S</w:t>
            </w:r>
            <w:r w:rsidRPr="00765FE8">
              <w:rPr>
                <w:i/>
                <w:iCs/>
                <w:vertAlign w:val="subscript"/>
                <w:lang w:eastAsia="en-GB"/>
              </w:rPr>
              <w:t xml:space="preserve">MODE,70 </w:t>
            </w:r>
            <w:r w:rsidRPr="00765FE8">
              <w:rPr>
                <w:i/>
                <w:iCs/>
                <w:lang w:eastAsia="en-GB"/>
              </w:rPr>
              <w:t xml:space="preserve">is calculated </w:t>
            </w:r>
            <w:r w:rsidRPr="00BB5348">
              <w:rPr>
                <w:i/>
                <w:iCs/>
                <w:highlight w:val="yellow"/>
                <w:lang w:eastAsia="en-GB"/>
              </w:rPr>
              <w:t xml:space="preserve">using the 11 measured sensitivities and the </w:t>
            </w:r>
            <w:r w:rsidRPr="00BB5348">
              <w:rPr>
                <w:i/>
                <w:iCs/>
                <w:highlight w:val="yellow"/>
                <w:lang w:eastAsia="ko-KR"/>
              </w:rPr>
              <w:t xml:space="preserve">maximum downlink RS-EPRE </w:t>
            </w:r>
            <w:r w:rsidRPr="00BB5348">
              <w:rPr>
                <w:i/>
                <w:iCs/>
                <w:highlight w:val="yellow"/>
                <w:lang w:eastAsia="en-GB"/>
              </w:rPr>
              <w:t>P</w:t>
            </w:r>
            <w:r w:rsidRPr="00BB5348">
              <w:rPr>
                <w:i/>
                <w:iCs/>
                <w:highlight w:val="yellow"/>
                <w:vertAlign w:val="subscript"/>
                <w:lang w:eastAsia="en-GB"/>
              </w:rPr>
              <w:t>RS-EPRE-MAX</w:t>
            </w:r>
            <w:r w:rsidRPr="00BB5348">
              <w:rPr>
                <w:i/>
                <w:iCs/>
                <w:highlight w:val="yellow"/>
                <w:lang w:eastAsia="ko-KR"/>
              </w:rPr>
              <w:t xml:space="preserve"> (substitution approach) for the one missing result.</w:t>
            </w:r>
            <w:r w:rsidRPr="00765FE8">
              <w:rPr>
                <w:i/>
                <w:iCs/>
                <w:lang w:eastAsia="ko-KR"/>
              </w:rPr>
              <w:t xml:space="preserve"> </w:t>
            </w:r>
            <w:r w:rsidRPr="00765FE8">
              <w:rPr>
                <w:i/>
                <w:iCs/>
                <w:lang w:eastAsia="en-GB"/>
              </w:rPr>
              <w:t>P</w:t>
            </w:r>
            <w:r w:rsidRPr="00765FE8">
              <w:rPr>
                <w:i/>
                <w:iCs/>
                <w:vertAlign w:val="subscript"/>
                <w:lang w:eastAsia="en-GB"/>
              </w:rPr>
              <w:t>RS-EPRE-MAX</w:t>
            </w:r>
            <w:r w:rsidRPr="00765FE8">
              <w:rPr>
                <w:i/>
                <w:iCs/>
                <w:lang w:eastAsia="en-GB"/>
              </w:rPr>
              <w:t xml:space="preserve"> is the maximum downlink RS-EPRE supported by the test system, and is defined as </w:t>
            </w:r>
            <w:bookmarkStart w:id="5" w:name="_Hlk63319011"/>
            <w:r w:rsidRPr="00765FE8">
              <w:rPr>
                <w:i/>
                <w:iCs/>
                <w:lang w:eastAsia="en-GB"/>
              </w:rPr>
              <w:t>-80dBm/15kHz (or</w:t>
            </w:r>
            <w:r w:rsidRPr="00765FE8">
              <w:rPr>
                <w:i/>
                <w:iCs/>
              </w:rPr>
              <w:t xml:space="preserve"> equivalent -</w:t>
            </w:r>
            <w:r w:rsidRPr="00765FE8">
              <w:rPr>
                <w:i/>
                <w:iCs/>
                <w:lang w:eastAsia="en-GB"/>
              </w:rPr>
              <w:t>77dBm/30kHz) for FR1 MIMO OTA.</w:t>
            </w:r>
            <w:bookmarkEnd w:id="5"/>
          </w:p>
        </w:tc>
      </w:tr>
    </w:tbl>
    <w:p w14:paraId="39869360" w14:textId="77777777" w:rsidR="00FF39E6" w:rsidRPr="00BA0BFE" w:rsidRDefault="00FF39E6" w:rsidP="00862958">
      <w:pPr>
        <w:rPr>
          <w:b/>
          <w:u w:val="single"/>
          <w:lang w:eastAsia="zh-CN"/>
        </w:rPr>
      </w:pPr>
    </w:p>
    <w:bookmarkEnd w:id="4"/>
    <w:p w14:paraId="3AB8AD27" w14:textId="4EE224BD" w:rsidR="00862958" w:rsidRPr="00BA0BFE" w:rsidRDefault="00862958" w:rsidP="00862958">
      <w:pPr>
        <w:pStyle w:val="aff8"/>
        <w:numPr>
          <w:ilvl w:val="0"/>
          <w:numId w:val="4"/>
        </w:numPr>
        <w:overflowPunct/>
        <w:autoSpaceDE/>
        <w:autoSpaceDN/>
        <w:adjustRightInd/>
        <w:spacing w:after="120"/>
        <w:ind w:left="720" w:firstLineChars="0"/>
        <w:textAlignment w:val="auto"/>
        <w:rPr>
          <w:rFonts w:eastAsia="宋体"/>
          <w:szCs w:val="24"/>
          <w:lang w:eastAsia="zh-CN"/>
        </w:rPr>
      </w:pPr>
      <w:r w:rsidRPr="00BA0BFE">
        <w:rPr>
          <w:rFonts w:eastAsia="宋体"/>
          <w:szCs w:val="24"/>
          <w:lang w:eastAsia="zh-CN"/>
        </w:rPr>
        <w:t>Proposals</w:t>
      </w:r>
    </w:p>
    <w:p w14:paraId="59D7872F" w14:textId="0602AF3F" w:rsidR="00862958" w:rsidRDefault="007A3BED" w:rsidP="002628B8">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00862958" w:rsidRPr="0033669D">
        <w:rPr>
          <w:rFonts w:eastAsia="宋体"/>
          <w:szCs w:val="24"/>
          <w:lang w:eastAsia="zh-CN"/>
        </w:rPr>
        <w:t xml:space="preserve"> 1</w:t>
      </w:r>
      <w:r w:rsidR="00336A88">
        <w:rPr>
          <w:rFonts w:eastAsia="宋体"/>
          <w:szCs w:val="24"/>
          <w:lang w:eastAsia="zh-CN"/>
        </w:rPr>
        <w:t xml:space="preserve"> </w:t>
      </w:r>
      <w:r w:rsidR="00336A88">
        <w:rPr>
          <w:rFonts w:eastAsia="宋体" w:hint="eastAsia"/>
          <w:szCs w:val="24"/>
          <w:lang w:eastAsia="zh-CN"/>
        </w:rPr>
        <w:t>(</w:t>
      </w:r>
      <w:r w:rsidR="00336A88">
        <w:rPr>
          <w:rFonts w:eastAsia="宋体"/>
          <w:szCs w:val="24"/>
          <w:lang w:eastAsia="zh-CN"/>
        </w:rPr>
        <w:t>OPPO)</w:t>
      </w:r>
      <w:r w:rsidR="00862958" w:rsidRPr="0033669D">
        <w:rPr>
          <w:rFonts w:eastAsia="宋体"/>
          <w:szCs w:val="24"/>
          <w:lang w:eastAsia="zh-CN"/>
        </w:rPr>
        <w:t xml:space="preserve">: </w:t>
      </w:r>
      <w:r w:rsidR="00336A88">
        <w:rPr>
          <w:rFonts w:eastAsia="宋体"/>
          <w:szCs w:val="24"/>
          <w:lang w:eastAsia="zh-CN"/>
        </w:rPr>
        <w:t>R</w:t>
      </w:r>
      <w:r w:rsidR="00336A88" w:rsidRPr="00336A88">
        <w:rPr>
          <w:rFonts w:eastAsia="宋体"/>
          <w:szCs w:val="24"/>
          <w:lang w:eastAsia="zh-CN"/>
        </w:rPr>
        <w:t>eplace the substitution approach with the reciprocal average of the 11 test points as below.</w:t>
      </w:r>
      <w:r w:rsidR="00336A88">
        <w:rPr>
          <w:rFonts w:eastAsia="宋体"/>
          <w:szCs w:val="24"/>
          <w:lang w:eastAsia="zh-CN"/>
        </w:rPr>
        <w:t xml:space="preserve"> </w:t>
      </w:r>
    </w:p>
    <w:p w14:paraId="53D7FE1A" w14:textId="7C274121" w:rsidR="002628B8" w:rsidRPr="003D314B" w:rsidRDefault="00000000" w:rsidP="002628B8">
      <w:pPr>
        <w:pStyle w:val="aff8"/>
        <w:overflowPunct/>
        <w:autoSpaceDE/>
        <w:autoSpaceDN/>
        <w:adjustRightInd/>
        <w:spacing w:after="120"/>
        <w:ind w:left="1440" w:firstLineChars="0" w:firstLine="0"/>
        <w:textAlignment w:val="auto"/>
        <w:rPr>
          <w:rFonts w:eastAsia="宋体"/>
          <w:bCs/>
          <w:szCs w:val="24"/>
          <w:lang w:eastAsia="zh-CN"/>
        </w:rPr>
      </w:pPr>
      <m:oMathPara>
        <m:oMath>
          <m:sSub>
            <m:sSubPr>
              <m:ctrlPr>
                <w:rPr>
                  <w:rFonts w:ascii="Cambria Math" w:eastAsia="等线" w:hAnsi="Cambria Math"/>
                  <w:bCs/>
                  <w:i/>
                  <w:sz w:val="18"/>
                  <w:szCs w:val="18"/>
                  <w:lang w:val="en-US" w:eastAsia="zh-CN"/>
                </w:rPr>
              </m:ctrlPr>
            </m:sSubPr>
            <m:e>
              <m:r>
                <w:rPr>
                  <w:rFonts w:ascii="Cambria Math" w:eastAsia="等线" w:hAnsi="Cambria Math"/>
                  <w:sz w:val="18"/>
                  <w:szCs w:val="18"/>
                  <w:lang w:val="en-US" w:eastAsia="zh-CN"/>
                </w:rPr>
                <m:t>S</m:t>
              </m:r>
            </m:e>
            <m:sub>
              <m:r>
                <w:rPr>
                  <w:rFonts w:ascii="Cambria Math" w:eastAsia="等线" w:hAnsi="Cambria Math"/>
                  <w:sz w:val="18"/>
                  <w:szCs w:val="18"/>
                  <w:lang w:val="en-US" w:eastAsia="zh-CN"/>
                </w:rPr>
                <m:t>MODE,70</m:t>
              </m:r>
            </m:sub>
          </m:sSub>
          <m:r>
            <w:rPr>
              <w:rFonts w:ascii="Cambria Math" w:eastAsia="等线" w:hAnsi="Cambria Math"/>
              <w:sz w:val="18"/>
              <w:szCs w:val="18"/>
              <w:lang w:val="en-US" w:eastAsia="zh-CN"/>
            </w:rPr>
            <m:t>=10log</m:t>
          </m:r>
          <m:d>
            <m:dPr>
              <m:begChr m:val="["/>
              <m:endChr m:val="]"/>
              <m:ctrlPr>
                <w:rPr>
                  <w:rFonts w:ascii="Cambria Math" w:eastAsia="等线" w:hAnsi="Cambria Math"/>
                  <w:bCs/>
                  <w:i/>
                  <w:sz w:val="18"/>
                  <w:szCs w:val="18"/>
                  <w:lang w:val="en-US" w:eastAsia="zh-CN"/>
                </w:rPr>
              </m:ctrlPr>
            </m:dPr>
            <m:e>
              <m:r>
                <w:rPr>
                  <w:rFonts w:ascii="Cambria Math" w:eastAsia="等线" w:hAnsi="Cambria Math"/>
                  <w:sz w:val="18"/>
                  <w:szCs w:val="18"/>
                  <w:lang w:val="en-US" w:eastAsia="zh-CN"/>
                </w:rPr>
                <m:t>11/</m:t>
              </m:r>
              <m:d>
                <m:dPr>
                  <m:ctrlPr>
                    <w:rPr>
                      <w:rFonts w:ascii="Cambria Math" w:eastAsia="等线" w:hAnsi="Cambria Math"/>
                      <w:bCs/>
                      <w:i/>
                      <w:sz w:val="18"/>
                      <w:szCs w:val="18"/>
                      <w:lang w:val="en-US" w:eastAsia="zh-CN"/>
                    </w:rPr>
                  </m:ctrlPr>
                </m:dPr>
                <m:e>
                  <m:f>
                    <m:fPr>
                      <m:ctrlPr>
                        <w:rPr>
                          <w:rFonts w:ascii="Cambria Math" w:eastAsia="等线" w:hAnsi="Cambria Math"/>
                          <w:bCs/>
                          <w:i/>
                          <w:sz w:val="18"/>
                          <w:szCs w:val="18"/>
                          <w:lang w:val="en-US" w:eastAsia="zh-CN"/>
                        </w:rPr>
                      </m:ctrlPr>
                    </m:fPr>
                    <m:num>
                      <m:r>
                        <w:rPr>
                          <w:rFonts w:ascii="Cambria Math" w:eastAsia="等线" w:hAnsi="Cambria Math"/>
                          <w:sz w:val="18"/>
                          <w:szCs w:val="18"/>
                          <w:lang w:val="en-US" w:eastAsia="zh-CN"/>
                        </w:rPr>
                        <m:t>1</m:t>
                      </m:r>
                    </m:num>
                    <m:den>
                      <m:sSup>
                        <m:sSupPr>
                          <m:ctrlPr>
                            <w:rPr>
                              <w:rFonts w:ascii="Cambria Math" w:eastAsia="等线" w:hAnsi="Cambria Math"/>
                              <w:bCs/>
                              <w:i/>
                              <w:sz w:val="18"/>
                              <w:szCs w:val="18"/>
                              <w:lang w:val="en-US" w:eastAsia="zh-CN"/>
                            </w:rPr>
                          </m:ctrlPr>
                        </m:sSupPr>
                        <m:e>
                          <m:r>
                            <w:rPr>
                              <w:rFonts w:ascii="Cambria Math" w:eastAsia="等线" w:hAnsi="Cambria Math"/>
                              <w:sz w:val="18"/>
                              <w:szCs w:val="18"/>
                              <w:lang w:val="en-US" w:eastAsia="zh-CN"/>
                            </w:rPr>
                            <m:t>10</m:t>
                          </m:r>
                        </m:e>
                        <m:sup>
                          <m:f>
                            <m:fPr>
                              <m:type m:val="lin"/>
                              <m:ctrlPr>
                                <w:rPr>
                                  <w:rFonts w:ascii="Cambria Math" w:eastAsia="等线" w:hAnsi="Cambria Math"/>
                                  <w:bCs/>
                                  <w:i/>
                                  <w:sz w:val="18"/>
                                  <w:szCs w:val="18"/>
                                  <w:lang w:val="en-US" w:eastAsia="zh-CN"/>
                                </w:rPr>
                              </m:ctrlPr>
                            </m:fPr>
                            <m:num>
                              <m:sSub>
                                <m:sSubPr>
                                  <m:ctrlPr>
                                    <w:rPr>
                                      <w:rFonts w:ascii="Cambria Math" w:eastAsia="等线" w:hAnsi="Cambria Math"/>
                                      <w:bCs/>
                                      <w:i/>
                                      <w:sz w:val="18"/>
                                      <w:szCs w:val="18"/>
                                      <w:lang w:val="en-US" w:eastAsia="zh-CN"/>
                                    </w:rPr>
                                  </m:ctrlPr>
                                </m:sSubPr>
                                <m:e>
                                  <m:r>
                                    <w:rPr>
                                      <w:rFonts w:ascii="Cambria Math" w:eastAsia="等线" w:hAnsi="Cambria Math"/>
                                      <w:sz w:val="18"/>
                                      <w:szCs w:val="18"/>
                                      <w:lang w:val="en-US" w:eastAsia="zh-CN"/>
                                    </w:rPr>
                                    <m:t>P</m:t>
                                  </m:r>
                                </m:e>
                                <m:sub>
                                  <m:r>
                                    <w:rPr>
                                      <w:rFonts w:ascii="Cambria Math" w:eastAsia="等线" w:hAnsi="Cambria Math"/>
                                      <w:sz w:val="18"/>
                                      <w:szCs w:val="18"/>
                                      <w:lang w:val="en-US" w:eastAsia="zh-CN"/>
                                    </w:rPr>
                                    <m:t>MODE,70,0</m:t>
                                  </m:r>
                                </m:sub>
                              </m:sSub>
                            </m:num>
                            <m:den>
                              <m:r>
                                <w:rPr>
                                  <w:rFonts w:ascii="Cambria Math" w:eastAsia="等线" w:hAnsi="Cambria Math"/>
                                  <w:sz w:val="18"/>
                                  <w:szCs w:val="18"/>
                                  <w:lang w:val="en-US" w:eastAsia="zh-CN"/>
                                </w:rPr>
                                <m:t>10</m:t>
                              </m:r>
                            </m:den>
                          </m:f>
                        </m:sup>
                      </m:sSup>
                    </m:den>
                  </m:f>
                  <m:r>
                    <w:rPr>
                      <w:rFonts w:ascii="Cambria Math" w:eastAsia="等线" w:hAnsi="Cambria Math"/>
                      <w:sz w:val="18"/>
                      <w:szCs w:val="18"/>
                      <w:lang w:val="en-US" w:eastAsia="zh-CN"/>
                    </w:rPr>
                    <m:t>+</m:t>
                  </m:r>
                  <m:f>
                    <m:fPr>
                      <m:ctrlPr>
                        <w:rPr>
                          <w:rFonts w:ascii="Cambria Math" w:eastAsia="等线" w:hAnsi="Cambria Math"/>
                          <w:bCs/>
                          <w:i/>
                          <w:sz w:val="18"/>
                          <w:szCs w:val="18"/>
                          <w:lang w:val="en-US" w:eastAsia="zh-CN"/>
                        </w:rPr>
                      </m:ctrlPr>
                    </m:fPr>
                    <m:num>
                      <m:r>
                        <w:rPr>
                          <w:rFonts w:ascii="Cambria Math" w:eastAsia="等线" w:hAnsi="Cambria Math"/>
                          <w:sz w:val="18"/>
                          <w:szCs w:val="18"/>
                          <w:lang w:val="en-US" w:eastAsia="zh-CN"/>
                        </w:rPr>
                        <m:t>1</m:t>
                      </m:r>
                    </m:num>
                    <m:den>
                      <m:sSup>
                        <m:sSupPr>
                          <m:ctrlPr>
                            <w:rPr>
                              <w:rFonts w:ascii="Cambria Math" w:eastAsia="等线" w:hAnsi="Cambria Math"/>
                              <w:bCs/>
                              <w:i/>
                              <w:sz w:val="18"/>
                              <w:szCs w:val="18"/>
                              <w:lang w:val="en-US" w:eastAsia="zh-CN"/>
                            </w:rPr>
                          </m:ctrlPr>
                        </m:sSupPr>
                        <m:e>
                          <m:r>
                            <w:rPr>
                              <w:rFonts w:ascii="Cambria Math" w:eastAsia="等线" w:hAnsi="Cambria Math"/>
                              <w:sz w:val="18"/>
                              <w:szCs w:val="18"/>
                              <w:lang w:val="en-US" w:eastAsia="zh-CN"/>
                            </w:rPr>
                            <m:t>10</m:t>
                          </m:r>
                        </m:e>
                        <m:sup>
                          <m:f>
                            <m:fPr>
                              <m:type m:val="lin"/>
                              <m:ctrlPr>
                                <w:rPr>
                                  <w:rFonts w:ascii="Cambria Math" w:eastAsia="等线" w:hAnsi="Cambria Math"/>
                                  <w:bCs/>
                                  <w:i/>
                                  <w:sz w:val="18"/>
                                  <w:szCs w:val="18"/>
                                  <w:lang w:val="en-US" w:eastAsia="zh-CN"/>
                                </w:rPr>
                              </m:ctrlPr>
                            </m:fPr>
                            <m:num>
                              <m:sSub>
                                <m:sSubPr>
                                  <m:ctrlPr>
                                    <w:rPr>
                                      <w:rFonts w:ascii="Cambria Math" w:eastAsia="等线" w:hAnsi="Cambria Math"/>
                                      <w:bCs/>
                                      <w:i/>
                                      <w:sz w:val="18"/>
                                      <w:szCs w:val="18"/>
                                      <w:lang w:val="en-US" w:eastAsia="zh-CN"/>
                                    </w:rPr>
                                  </m:ctrlPr>
                                </m:sSubPr>
                                <m:e>
                                  <m:r>
                                    <w:rPr>
                                      <w:rFonts w:ascii="Cambria Math" w:eastAsia="等线" w:hAnsi="Cambria Math"/>
                                      <w:sz w:val="18"/>
                                      <w:szCs w:val="18"/>
                                      <w:lang w:val="en-US" w:eastAsia="zh-CN"/>
                                    </w:rPr>
                                    <m:t>P</m:t>
                                  </m:r>
                                </m:e>
                                <m:sub>
                                  <m:r>
                                    <w:rPr>
                                      <w:rFonts w:ascii="Cambria Math" w:eastAsia="等线" w:hAnsi="Cambria Math"/>
                                      <w:sz w:val="18"/>
                                      <w:szCs w:val="18"/>
                                      <w:lang w:val="en-US" w:eastAsia="zh-CN"/>
                                    </w:rPr>
                                    <m:t>MODE,70,1</m:t>
                                  </m:r>
                                </m:sub>
                              </m:sSub>
                            </m:num>
                            <m:den>
                              <m:r>
                                <w:rPr>
                                  <w:rFonts w:ascii="Cambria Math" w:eastAsia="等线" w:hAnsi="Cambria Math"/>
                                  <w:sz w:val="18"/>
                                  <w:szCs w:val="18"/>
                                  <w:lang w:val="en-US" w:eastAsia="zh-CN"/>
                                </w:rPr>
                                <m:t>10</m:t>
                              </m:r>
                            </m:den>
                          </m:f>
                        </m:sup>
                      </m:sSup>
                    </m:den>
                  </m:f>
                  <m:r>
                    <w:rPr>
                      <w:rFonts w:ascii="Cambria Math" w:eastAsia="等线" w:hAnsi="Cambria Math"/>
                      <w:sz w:val="18"/>
                      <w:szCs w:val="18"/>
                      <w:lang w:val="en-US" w:eastAsia="zh-CN"/>
                    </w:rPr>
                    <m:t>+…+</m:t>
                  </m:r>
                  <m:f>
                    <m:fPr>
                      <m:ctrlPr>
                        <w:rPr>
                          <w:rFonts w:ascii="Cambria Math" w:eastAsia="等线" w:hAnsi="Cambria Math"/>
                          <w:bCs/>
                          <w:i/>
                          <w:sz w:val="18"/>
                          <w:szCs w:val="18"/>
                          <w:lang w:val="en-US" w:eastAsia="zh-CN"/>
                        </w:rPr>
                      </m:ctrlPr>
                    </m:fPr>
                    <m:num>
                      <m:r>
                        <w:rPr>
                          <w:rFonts w:ascii="Cambria Math" w:eastAsia="等线" w:hAnsi="Cambria Math"/>
                          <w:sz w:val="18"/>
                          <w:szCs w:val="18"/>
                          <w:lang w:val="en-US" w:eastAsia="zh-CN"/>
                        </w:rPr>
                        <m:t>1</m:t>
                      </m:r>
                    </m:num>
                    <m:den>
                      <m:sSup>
                        <m:sSupPr>
                          <m:ctrlPr>
                            <w:rPr>
                              <w:rFonts w:ascii="Cambria Math" w:eastAsia="等线" w:hAnsi="Cambria Math"/>
                              <w:bCs/>
                              <w:i/>
                              <w:sz w:val="18"/>
                              <w:szCs w:val="18"/>
                              <w:lang w:val="en-US" w:eastAsia="zh-CN"/>
                            </w:rPr>
                          </m:ctrlPr>
                        </m:sSupPr>
                        <m:e>
                          <m:r>
                            <w:rPr>
                              <w:rFonts w:ascii="Cambria Math" w:eastAsia="等线" w:hAnsi="Cambria Math"/>
                              <w:sz w:val="18"/>
                              <w:szCs w:val="18"/>
                              <w:lang w:val="en-US" w:eastAsia="zh-CN"/>
                            </w:rPr>
                            <m:t>10</m:t>
                          </m:r>
                        </m:e>
                        <m:sup>
                          <m:f>
                            <m:fPr>
                              <m:type m:val="lin"/>
                              <m:ctrlPr>
                                <w:rPr>
                                  <w:rFonts w:ascii="Cambria Math" w:eastAsia="等线" w:hAnsi="Cambria Math"/>
                                  <w:bCs/>
                                  <w:i/>
                                  <w:sz w:val="18"/>
                                  <w:szCs w:val="18"/>
                                  <w:lang w:val="en-US" w:eastAsia="zh-CN"/>
                                </w:rPr>
                              </m:ctrlPr>
                            </m:fPr>
                            <m:num>
                              <m:sSub>
                                <m:sSubPr>
                                  <m:ctrlPr>
                                    <w:rPr>
                                      <w:rFonts w:ascii="Cambria Math" w:eastAsia="等线" w:hAnsi="Cambria Math"/>
                                      <w:bCs/>
                                      <w:i/>
                                      <w:sz w:val="18"/>
                                      <w:szCs w:val="18"/>
                                      <w:lang w:val="en-US" w:eastAsia="zh-CN"/>
                                    </w:rPr>
                                  </m:ctrlPr>
                                </m:sSubPr>
                                <m:e>
                                  <m:r>
                                    <w:rPr>
                                      <w:rFonts w:ascii="Cambria Math" w:eastAsia="等线" w:hAnsi="Cambria Math"/>
                                      <w:sz w:val="18"/>
                                      <w:szCs w:val="18"/>
                                      <w:lang w:val="en-US" w:eastAsia="zh-CN"/>
                                    </w:rPr>
                                    <m:t>P</m:t>
                                  </m:r>
                                </m:e>
                                <m:sub>
                                  <m:r>
                                    <w:rPr>
                                      <w:rFonts w:ascii="Cambria Math" w:eastAsia="等线" w:hAnsi="Cambria Math"/>
                                      <w:sz w:val="18"/>
                                      <w:szCs w:val="18"/>
                                      <w:lang w:val="en-US" w:eastAsia="zh-CN"/>
                                    </w:rPr>
                                    <m:t>MODE,70,10</m:t>
                                  </m:r>
                                </m:sub>
                              </m:sSub>
                            </m:num>
                            <m:den>
                              <m:r>
                                <w:rPr>
                                  <w:rFonts w:ascii="Cambria Math" w:eastAsia="等线" w:hAnsi="Cambria Math"/>
                                  <w:sz w:val="18"/>
                                  <w:szCs w:val="18"/>
                                  <w:lang w:val="en-US" w:eastAsia="zh-CN"/>
                                </w:rPr>
                                <m:t>10</m:t>
                              </m:r>
                            </m:den>
                          </m:f>
                        </m:sup>
                      </m:sSup>
                    </m:den>
                  </m:f>
                </m:e>
              </m:d>
            </m:e>
          </m:d>
        </m:oMath>
      </m:oMathPara>
    </w:p>
    <w:p w14:paraId="3B6761F2" w14:textId="2203F52C" w:rsidR="00336A88" w:rsidRDefault="00336A88" w:rsidP="002628B8">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(Moderator):  </w:t>
      </w:r>
      <w:r w:rsidR="002628B8">
        <w:rPr>
          <w:rFonts w:eastAsia="宋体"/>
          <w:szCs w:val="24"/>
          <w:lang w:eastAsia="zh-CN"/>
        </w:rPr>
        <w:t xml:space="preserve">Keep the </w:t>
      </w:r>
      <w:r w:rsidR="002628B8" w:rsidRPr="00336A88">
        <w:rPr>
          <w:rFonts w:eastAsia="宋体"/>
          <w:szCs w:val="24"/>
          <w:lang w:eastAsia="zh-CN"/>
        </w:rPr>
        <w:t>substitution approach</w:t>
      </w:r>
      <w:r w:rsidR="002628B8">
        <w:rPr>
          <w:rFonts w:eastAsia="宋体"/>
          <w:szCs w:val="24"/>
          <w:lang w:eastAsia="zh-CN"/>
        </w:rPr>
        <w:t xml:space="preserve"> as it is in TS 38.151.</w:t>
      </w:r>
    </w:p>
    <w:p w14:paraId="484A6F4F" w14:textId="77777777" w:rsidR="002628B8" w:rsidRPr="00007180" w:rsidRDefault="002628B8" w:rsidP="002628B8">
      <w:pPr>
        <w:pStyle w:val="aff8"/>
        <w:numPr>
          <w:ilvl w:val="0"/>
          <w:numId w:val="4"/>
        </w:numPr>
        <w:overflowPunct/>
        <w:autoSpaceDE/>
        <w:autoSpaceDN/>
        <w:adjustRightInd/>
        <w:spacing w:after="120"/>
        <w:ind w:left="720" w:firstLineChars="0"/>
        <w:textAlignment w:val="auto"/>
        <w:rPr>
          <w:rFonts w:eastAsia="宋体"/>
          <w:szCs w:val="24"/>
          <w:lang w:eastAsia="zh-CN"/>
        </w:rPr>
      </w:pPr>
      <w:r w:rsidRPr="00007180">
        <w:rPr>
          <w:rFonts w:eastAsia="宋体"/>
          <w:szCs w:val="24"/>
          <w:lang w:eastAsia="zh-CN"/>
        </w:rPr>
        <w:t>Recommended WF</w:t>
      </w:r>
    </w:p>
    <w:p w14:paraId="6A9D05EF" w14:textId="5C831BD6" w:rsidR="002628B8" w:rsidRPr="003D314B" w:rsidRDefault="002938FE" w:rsidP="002628B8">
      <w:pPr>
        <w:pStyle w:val="aff8"/>
        <w:numPr>
          <w:ilvl w:val="1"/>
          <w:numId w:val="4"/>
        </w:numPr>
        <w:overflowPunct/>
        <w:autoSpaceDE/>
        <w:autoSpaceDN/>
        <w:adjustRightInd/>
        <w:spacing w:after="120"/>
        <w:ind w:firstLineChars="0"/>
        <w:textAlignment w:val="auto"/>
        <w:rPr>
          <w:color w:val="000000" w:themeColor="text1"/>
          <w:lang w:eastAsia="zh-CN"/>
        </w:rPr>
      </w:pPr>
      <w:r w:rsidRPr="002938FE">
        <w:rPr>
          <w:rFonts w:eastAsiaTheme="minorEastAsia"/>
          <w:bCs/>
          <w:lang w:eastAsia="zh-CN"/>
        </w:rPr>
        <w:t>Option 2</w:t>
      </w:r>
    </w:p>
    <w:p w14:paraId="5299BA91" w14:textId="1AA6C26D" w:rsidR="003D314B" w:rsidRPr="001E780B" w:rsidRDefault="003D314B" w:rsidP="002628B8">
      <w:pPr>
        <w:pStyle w:val="aff8"/>
        <w:numPr>
          <w:ilvl w:val="1"/>
          <w:numId w:val="4"/>
        </w:numPr>
        <w:overflowPunct/>
        <w:autoSpaceDE/>
        <w:autoSpaceDN/>
        <w:adjustRightInd/>
        <w:spacing w:after="120"/>
        <w:ind w:firstLineChars="0"/>
        <w:textAlignment w:val="auto"/>
        <w:rPr>
          <w:color w:val="000000" w:themeColor="text1"/>
          <w:lang w:eastAsia="zh-CN"/>
        </w:rPr>
      </w:pPr>
      <w:r>
        <w:rPr>
          <w:rFonts w:eastAsiaTheme="minorEastAsia" w:hint="eastAsia"/>
          <w:bCs/>
          <w:lang w:eastAsia="zh-CN"/>
        </w:rPr>
        <w:t>T</w:t>
      </w:r>
      <w:r>
        <w:rPr>
          <w:rFonts w:eastAsiaTheme="minorEastAsia"/>
          <w:bCs/>
          <w:lang w:eastAsia="zh-CN"/>
        </w:rPr>
        <w:t>he corresponding CR (</w:t>
      </w:r>
      <w:r w:rsidRPr="003D314B">
        <w:rPr>
          <w:rFonts w:eastAsiaTheme="minorEastAsia"/>
          <w:bCs/>
          <w:lang w:eastAsia="zh-CN"/>
        </w:rPr>
        <w:t>R4-2312928</w:t>
      </w:r>
      <w:r>
        <w:rPr>
          <w:rFonts w:eastAsiaTheme="minorEastAsia"/>
          <w:bCs/>
          <w:lang w:eastAsia="zh-CN"/>
        </w:rPr>
        <w:t xml:space="preserve">) is pending on discussion outcomes. </w:t>
      </w:r>
    </w:p>
    <w:p w14:paraId="724EE134" w14:textId="77777777" w:rsidR="00136544" w:rsidRDefault="00136544" w:rsidP="00136544">
      <w:pPr>
        <w:rPr>
          <w:color w:val="0070C0"/>
          <w:lang w:val="en-US" w:eastAsia="zh-CN"/>
        </w:rPr>
      </w:pPr>
    </w:p>
    <w:p w14:paraId="5722761C" w14:textId="77777777" w:rsidR="00136544" w:rsidRPr="0069537F" w:rsidRDefault="00136544" w:rsidP="00136544">
      <w:pPr>
        <w:spacing w:after="120"/>
        <w:rPr>
          <w:szCs w:val="24"/>
          <w:lang w:eastAsia="zh-CN"/>
        </w:rPr>
      </w:pPr>
      <w:r w:rsidRPr="0069537F">
        <w:rPr>
          <w:rFonts w:hint="eastAsia"/>
          <w:szCs w:val="24"/>
          <w:lang w:eastAsia="zh-CN"/>
        </w:rPr>
        <w:t>Di</w:t>
      </w:r>
      <w:r w:rsidRPr="0069537F">
        <w:rPr>
          <w:szCs w:val="24"/>
          <w:lang w:eastAsia="zh-CN"/>
        </w:rPr>
        <w:t>scussion</w:t>
      </w:r>
      <w:r>
        <w:rPr>
          <w:szCs w:val="24"/>
          <w:lang w:eastAsia="zh-CN"/>
        </w:rPr>
        <w:t>s</w:t>
      </w:r>
      <w:r w:rsidRPr="0069537F">
        <w:rPr>
          <w:szCs w:val="24"/>
          <w:lang w:eastAsia="zh-CN"/>
        </w:rPr>
        <w:t xml:space="preserve">: </w:t>
      </w:r>
    </w:p>
    <w:p w14:paraId="6019F181" w14:textId="77777777" w:rsidR="00136544" w:rsidRPr="0069537F" w:rsidRDefault="00136544" w:rsidP="00136544">
      <w:pPr>
        <w:spacing w:after="120"/>
        <w:rPr>
          <w:szCs w:val="24"/>
          <w:lang w:eastAsia="zh-CN"/>
        </w:rPr>
      </w:pPr>
    </w:p>
    <w:p w14:paraId="5E52B9D4" w14:textId="77777777" w:rsidR="00136544" w:rsidRPr="00C066C9" w:rsidRDefault="00136544" w:rsidP="00136544">
      <w:pPr>
        <w:spacing w:after="120"/>
        <w:rPr>
          <w:szCs w:val="24"/>
          <w:highlight w:val="green"/>
          <w:lang w:eastAsia="zh-CN"/>
        </w:rPr>
      </w:pPr>
      <w:r w:rsidRPr="00C066C9">
        <w:rPr>
          <w:rFonts w:hint="eastAsia"/>
          <w:szCs w:val="24"/>
          <w:highlight w:val="green"/>
          <w:lang w:eastAsia="zh-CN"/>
        </w:rPr>
        <w:t>A</w:t>
      </w:r>
      <w:r w:rsidRPr="00C066C9">
        <w:rPr>
          <w:szCs w:val="24"/>
          <w:highlight w:val="green"/>
          <w:lang w:eastAsia="zh-CN"/>
        </w:rPr>
        <w:t>greements:</w:t>
      </w:r>
    </w:p>
    <w:p w14:paraId="2D325BFA" w14:textId="2793B4BB" w:rsidR="00C066C9" w:rsidRPr="0069537F" w:rsidRDefault="00C066C9" w:rsidP="00136544">
      <w:pPr>
        <w:spacing w:after="120"/>
        <w:rPr>
          <w:szCs w:val="24"/>
          <w:lang w:eastAsia="zh-CN"/>
        </w:rPr>
      </w:pPr>
      <w:r w:rsidRPr="00C066C9">
        <w:rPr>
          <w:szCs w:val="24"/>
          <w:highlight w:val="green"/>
          <w:lang w:eastAsia="zh-CN"/>
        </w:rPr>
        <w:t>Option 2 is agreed.</w:t>
      </w:r>
      <w:r>
        <w:rPr>
          <w:szCs w:val="24"/>
          <w:lang w:eastAsia="zh-CN"/>
        </w:rPr>
        <w:t xml:space="preserve"> </w:t>
      </w:r>
    </w:p>
    <w:p w14:paraId="4691B0C8" w14:textId="77777777" w:rsidR="00136544" w:rsidRDefault="00136544" w:rsidP="002628B8">
      <w:pPr>
        <w:pStyle w:val="aff8"/>
        <w:overflowPunct/>
        <w:autoSpaceDE/>
        <w:autoSpaceDN/>
        <w:adjustRightInd/>
        <w:spacing w:after="120"/>
        <w:ind w:left="1440" w:firstLineChars="0" w:firstLine="0"/>
        <w:textAlignment w:val="auto"/>
        <w:rPr>
          <w:rFonts w:eastAsia="宋体"/>
          <w:szCs w:val="24"/>
          <w:lang w:eastAsia="zh-CN"/>
        </w:rPr>
      </w:pPr>
    </w:p>
    <w:p w14:paraId="3F9EA2EF" w14:textId="77777777" w:rsidR="00136544" w:rsidRDefault="00136544" w:rsidP="002628B8">
      <w:pPr>
        <w:pStyle w:val="aff8"/>
        <w:overflowPunct/>
        <w:autoSpaceDE/>
        <w:autoSpaceDN/>
        <w:adjustRightInd/>
        <w:spacing w:after="120"/>
        <w:ind w:left="1440" w:firstLineChars="0" w:firstLine="0"/>
        <w:textAlignment w:val="auto"/>
        <w:rPr>
          <w:rFonts w:eastAsia="宋体"/>
          <w:szCs w:val="24"/>
          <w:lang w:eastAsia="zh-CN"/>
        </w:rPr>
      </w:pPr>
    </w:p>
    <w:p w14:paraId="089D63EF" w14:textId="23A9BBD9" w:rsidR="002938FE" w:rsidRPr="00BA0BFE" w:rsidRDefault="002938FE" w:rsidP="002938FE">
      <w:pPr>
        <w:pStyle w:val="3"/>
        <w:rPr>
          <w:sz w:val="24"/>
          <w:szCs w:val="16"/>
        </w:rPr>
      </w:pPr>
      <w:r w:rsidRPr="00BA0BFE">
        <w:rPr>
          <w:sz w:val="24"/>
          <w:szCs w:val="16"/>
        </w:rPr>
        <w:t xml:space="preserve">Sub-topic </w:t>
      </w:r>
      <w:r>
        <w:rPr>
          <w:sz w:val="24"/>
          <w:szCs w:val="16"/>
        </w:rPr>
        <w:t>3</w:t>
      </w:r>
      <w:r w:rsidRPr="00BA0BFE">
        <w:rPr>
          <w:sz w:val="24"/>
          <w:szCs w:val="16"/>
        </w:rPr>
        <w:t>-</w:t>
      </w:r>
      <w:r>
        <w:rPr>
          <w:sz w:val="24"/>
          <w:szCs w:val="16"/>
        </w:rPr>
        <w:t>2</w:t>
      </w:r>
      <w:r w:rsidRPr="00BA0BFE">
        <w:rPr>
          <w:sz w:val="24"/>
          <w:szCs w:val="16"/>
        </w:rPr>
        <w:t xml:space="preserve"> FR</w:t>
      </w:r>
      <w:r w:rsidR="003D314B">
        <w:rPr>
          <w:sz w:val="24"/>
          <w:szCs w:val="16"/>
        </w:rPr>
        <w:t>2</w:t>
      </w:r>
      <w:r w:rsidRPr="00BA0BFE">
        <w:rPr>
          <w:sz w:val="24"/>
          <w:szCs w:val="16"/>
        </w:rPr>
        <w:t xml:space="preserve"> MIMO OTA</w:t>
      </w:r>
      <w:r>
        <w:rPr>
          <w:sz w:val="24"/>
          <w:szCs w:val="16"/>
        </w:rPr>
        <w:t xml:space="preserve"> </w:t>
      </w:r>
      <w:r w:rsidR="003D314B">
        <w:rPr>
          <w:sz w:val="24"/>
          <w:szCs w:val="16"/>
        </w:rPr>
        <w:t>channel model validation</w:t>
      </w:r>
    </w:p>
    <w:p w14:paraId="563BC601" w14:textId="6C75212B" w:rsidR="003D314B" w:rsidRDefault="003D314B" w:rsidP="003D314B">
      <w:pPr>
        <w:rPr>
          <w:b/>
          <w:u w:val="single"/>
          <w:lang w:eastAsia="ko-KR"/>
        </w:rPr>
      </w:pPr>
      <w:bookmarkStart w:id="6" w:name="OLE_LINK1"/>
      <w:r w:rsidRPr="00BA0BFE">
        <w:rPr>
          <w:b/>
          <w:u w:val="single"/>
          <w:lang w:eastAsia="ko-KR"/>
        </w:rPr>
        <w:t xml:space="preserve">Issue </w:t>
      </w:r>
      <w:r>
        <w:rPr>
          <w:b/>
          <w:u w:val="single"/>
          <w:lang w:eastAsia="ko-KR"/>
        </w:rPr>
        <w:t>3</w:t>
      </w:r>
      <w:r w:rsidRPr="00BA0BFE">
        <w:rPr>
          <w:b/>
          <w:u w:val="single"/>
          <w:lang w:eastAsia="ko-KR"/>
        </w:rPr>
        <w:t>-</w:t>
      </w:r>
      <w:r>
        <w:rPr>
          <w:b/>
          <w:u w:val="single"/>
          <w:lang w:eastAsia="ko-KR"/>
        </w:rPr>
        <w:t>2-1</w:t>
      </w:r>
      <w:r w:rsidRPr="00BA0BFE">
        <w:rPr>
          <w:b/>
          <w:u w:val="single"/>
          <w:lang w:eastAsia="ko-KR"/>
        </w:rPr>
        <w:t xml:space="preserve">: </w:t>
      </w:r>
      <w:r w:rsidRPr="003D314B">
        <w:rPr>
          <w:b/>
          <w:u w:val="single"/>
          <w:lang w:eastAsia="ko-KR"/>
        </w:rPr>
        <w:t>FR2 power validation pass</w:t>
      </w:r>
      <w:r>
        <w:rPr>
          <w:b/>
          <w:u w:val="single"/>
          <w:lang w:eastAsia="ko-KR"/>
        </w:rPr>
        <w:t>/</w:t>
      </w:r>
      <w:r w:rsidRPr="003D314B">
        <w:rPr>
          <w:b/>
          <w:u w:val="single"/>
          <w:lang w:eastAsia="ko-KR"/>
        </w:rPr>
        <w:t>fail limit</w:t>
      </w:r>
    </w:p>
    <w:p w14:paraId="7770CCBB" w14:textId="3597D216" w:rsidR="00C36A1A" w:rsidRPr="000C3932" w:rsidRDefault="00C36A1A" w:rsidP="003D314B">
      <w:pPr>
        <w:rPr>
          <w:bCs/>
          <w:i/>
          <w:iCs/>
          <w:color w:val="0070C0"/>
          <w:lang w:eastAsia="zh-CN"/>
        </w:rPr>
      </w:pPr>
      <w:r w:rsidRPr="000C3932">
        <w:rPr>
          <w:bCs/>
          <w:i/>
          <w:iCs/>
          <w:color w:val="0070C0"/>
          <w:lang w:eastAsia="zh-CN"/>
        </w:rPr>
        <w:t xml:space="preserve">Moderator: </w:t>
      </w:r>
      <w:r w:rsidR="00CA4B36">
        <w:rPr>
          <w:bCs/>
          <w:i/>
          <w:iCs/>
          <w:color w:val="0070C0"/>
          <w:lang w:eastAsia="zh-CN"/>
        </w:rPr>
        <w:t>Suggest c</w:t>
      </w:r>
      <w:r w:rsidR="001E2BF8" w:rsidRPr="000C3932">
        <w:rPr>
          <w:bCs/>
          <w:i/>
          <w:iCs/>
          <w:color w:val="0070C0"/>
          <w:lang w:eastAsia="zh-CN"/>
        </w:rPr>
        <w:t>heck</w:t>
      </w:r>
      <w:r w:rsidR="00CA4B36">
        <w:rPr>
          <w:bCs/>
          <w:i/>
          <w:iCs/>
          <w:color w:val="0070C0"/>
          <w:lang w:eastAsia="zh-CN"/>
        </w:rPr>
        <w:t>ing</w:t>
      </w:r>
      <w:r w:rsidR="001E2BF8" w:rsidRPr="000C3932">
        <w:rPr>
          <w:bCs/>
          <w:i/>
          <w:iCs/>
          <w:color w:val="0070C0"/>
          <w:lang w:eastAsia="zh-CN"/>
        </w:rPr>
        <w:t xml:space="preserve"> with system integrators and CE venders. </w:t>
      </w:r>
    </w:p>
    <w:p w14:paraId="7A040A68" w14:textId="77777777" w:rsidR="003D314B" w:rsidRPr="00BA0BFE" w:rsidRDefault="003D314B" w:rsidP="003D314B">
      <w:pPr>
        <w:pStyle w:val="aff8"/>
        <w:numPr>
          <w:ilvl w:val="0"/>
          <w:numId w:val="4"/>
        </w:numPr>
        <w:overflowPunct/>
        <w:autoSpaceDE/>
        <w:autoSpaceDN/>
        <w:adjustRightInd/>
        <w:spacing w:after="120"/>
        <w:ind w:left="720" w:firstLineChars="0"/>
        <w:textAlignment w:val="auto"/>
        <w:rPr>
          <w:rFonts w:eastAsia="宋体"/>
          <w:szCs w:val="24"/>
          <w:lang w:eastAsia="zh-CN"/>
        </w:rPr>
      </w:pPr>
      <w:r w:rsidRPr="00BA0BFE">
        <w:rPr>
          <w:rFonts w:eastAsia="宋体"/>
          <w:szCs w:val="24"/>
          <w:lang w:eastAsia="zh-CN"/>
        </w:rPr>
        <w:t>Proposals</w:t>
      </w:r>
    </w:p>
    <w:p w14:paraId="0FCA3ADB" w14:textId="5AF24341" w:rsidR="003D314B" w:rsidRPr="003D314B" w:rsidRDefault="003D314B" w:rsidP="003D314B">
      <w:pPr>
        <w:pStyle w:val="aff8"/>
        <w:numPr>
          <w:ilvl w:val="1"/>
          <w:numId w:val="4"/>
        </w:numPr>
        <w:overflowPunct/>
        <w:autoSpaceDE/>
        <w:autoSpaceDN/>
        <w:adjustRightInd/>
        <w:spacing w:after="120"/>
        <w:ind w:firstLineChars="0"/>
        <w:textAlignment w:val="auto"/>
        <w:rPr>
          <w:b/>
          <w:u w:val="single"/>
          <w:lang w:eastAsia="zh-CN"/>
        </w:rPr>
      </w:pPr>
      <w:r>
        <w:rPr>
          <w:szCs w:val="24"/>
          <w:lang w:eastAsia="zh-CN"/>
        </w:rPr>
        <w:t>Proposal 1 (Huawei): Define</w:t>
      </w:r>
      <w:r w:rsidRPr="003D314B">
        <w:rPr>
          <w:szCs w:val="24"/>
          <w:lang w:eastAsia="zh-CN"/>
        </w:rPr>
        <w:t xml:space="preserve"> a value greater </w:t>
      </w:r>
      <w:r w:rsidRPr="003D314B">
        <w:rPr>
          <w:rFonts w:eastAsia="宋体"/>
          <w:szCs w:val="24"/>
          <w:lang w:eastAsia="zh-CN"/>
        </w:rPr>
        <w:t>than</w:t>
      </w:r>
      <w:r w:rsidRPr="003D314B">
        <w:rPr>
          <w:szCs w:val="24"/>
          <w:lang w:eastAsia="zh-CN"/>
        </w:rPr>
        <w:t xml:space="preserve"> 1.5 dB as FR2 power validation pass/fail limit, e.g. +/- 2dB.</w:t>
      </w:r>
    </w:p>
    <w:bookmarkEnd w:id="6"/>
    <w:p w14:paraId="0E8FDCA0" w14:textId="27AA6F14" w:rsidR="003D314B" w:rsidRPr="003D314B" w:rsidRDefault="003D314B" w:rsidP="003D314B">
      <w:pPr>
        <w:pStyle w:val="aff8"/>
        <w:numPr>
          <w:ilvl w:val="1"/>
          <w:numId w:val="4"/>
        </w:numPr>
        <w:overflowPunct/>
        <w:autoSpaceDE/>
        <w:autoSpaceDN/>
        <w:adjustRightInd/>
        <w:spacing w:after="120"/>
        <w:ind w:firstLineChars="0"/>
        <w:textAlignment w:val="auto"/>
        <w:rPr>
          <w:b/>
          <w:u w:val="single"/>
          <w:lang w:eastAsia="zh-CN"/>
        </w:rPr>
      </w:pPr>
      <w:r>
        <w:rPr>
          <w:rFonts w:eastAsiaTheme="minorEastAsia" w:hint="eastAsia"/>
          <w:szCs w:val="24"/>
          <w:lang w:eastAsia="zh-CN"/>
        </w:rPr>
        <w:t>O</w:t>
      </w:r>
      <w:r>
        <w:rPr>
          <w:rFonts w:eastAsiaTheme="minorEastAsia"/>
          <w:szCs w:val="24"/>
          <w:lang w:eastAsia="zh-CN"/>
        </w:rPr>
        <w:t>thers</w:t>
      </w:r>
    </w:p>
    <w:p w14:paraId="1203B22F" w14:textId="77777777" w:rsidR="003D314B" w:rsidRPr="00007180" w:rsidRDefault="003D314B" w:rsidP="003D314B">
      <w:pPr>
        <w:pStyle w:val="aff8"/>
        <w:numPr>
          <w:ilvl w:val="0"/>
          <w:numId w:val="4"/>
        </w:numPr>
        <w:overflowPunct/>
        <w:autoSpaceDE/>
        <w:autoSpaceDN/>
        <w:adjustRightInd/>
        <w:spacing w:after="120"/>
        <w:ind w:left="720" w:firstLineChars="0"/>
        <w:textAlignment w:val="auto"/>
        <w:rPr>
          <w:rFonts w:eastAsia="宋体"/>
          <w:szCs w:val="24"/>
          <w:lang w:eastAsia="zh-CN"/>
        </w:rPr>
      </w:pPr>
      <w:r w:rsidRPr="00007180">
        <w:rPr>
          <w:rFonts w:eastAsia="宋体"/>
          <w:szCs w:val="24"/>
          <w:lang w:eastAsia="zh-CN"/>
        </w:rPr>
        <w:t>Recommended WF</w:t>
      </w:r>
    </w:p>
    <w:p w14:paraId="32D768A0" w14:textId="57A9BE71" w:rsidR="003D314B" w:rsidRPr="003D314B" w:rsidRDefault="00A326F4" w:rsidP="003D314B">
      <w:pPr>
        <w:pStyle w:val="aff8"/>
        <w:numPr>
          <w:ilvl w:val="1"/>
          <w:numId w:val="4"/>
        </w:numPr>
        <w:overflowPunct/>
        <w:autoSpaceDE/>
        <w:autoSpaceDN/>
        <w:adjustRightInd/>
        <w:spacing w:after="120"/>
        <w:ind w:firstLineChars="0"/>
        <w:textAlignment w:val="auto"/>
        <w:rPr>
          <w:color w:val="000000" w:themeColor="text1"/>
          <w:lang w:eastAsia="zh-CN"/>
        </w:rPr>
      </w:pPr>
      <w:r>
        <w:rPr>
          <w:rFonts w:eastAsiaTheme="minorEastAsia"/>
          <w:bCs/>
          <w:lang w:eastAsia="zh-CN"/>
        </w:rPr>
        <w:t>Define</w:t>
      </w:r>
      <w:r w:rsidR="000C3932">
        <w:rPr>
          <w:rFonts w:eastAsiaTheme="minorEastAsia"/>
          <w:bCs/>
          <w:lang w:eastAsia="zh-CN"/>
        </w:rPr>
        <w:t xml:space="preserve"> the </w:t>
      </w:r>
      <w:r>
        <w:rPr>
          <w:rFonts w:eastAsiaTheme="minorEastAsia"/>
          <w:bCs/>
          <w:lang w:eastAsia="zh-CN"/>
        </w:rPr>
        <w:t>pass/fail limit</w:t>
      </w:r>
      <w:r w:rsidR="000C3932">
        <w:rPr>
          <w:rFonts w:eastAsiaTheme="minorEastAsia"/>
          <w:bCs/>
          <w:lang w:eastAsia="zh-CN"/>
        </w:rPr>
        <w:t xml:space="preserve"> based on more technical analysis and measurement results. </w:t>
      </w:r>
    </w:p>
    <w:p w14:paraId="447495D7" w14:textId="29D52F0C" w:rsidR="003D314B" w:rsidRPr="001E780B" w:rsidRDefault="003D314B" w:rsidP="003D314B">
      <w:pPr>
        <w:pStyle w:val="aff8"/>
        <w:numPr>
          <w:ilvl w:val="1"/>
          <w:numId w:val="4"/>
        </w:numPr>
        <w:overflowPunct/>
        <w:autoSpaceDE/>
        <w:autoSpaceDN/>
        <w:adjustRightInd/>
        <w:spacing w:after="120"/>
        <w:ind w:firstLineChars="0"/>
        <w:textAlignment w:val="auto"/>
        <w:rPr>
          <w:color w:val="000000" w:themeColor="text1"/>
          <w:lang w:eastAsia="zh-CN"/>
        </w:rPr>
      </w:pPr>
      <w:r>
        <w:rPr>
          <w:rFonts w:eastAsiaTheme="minorEastAsia" w:hint="eastAsia"/>
          <w:bCs/>
          <w:lang w:eastAsia="zh-CN"/>
        </w:rPr>
        <w:lastRenderedPageBreak/>
        <w:t>T</w:t>
      </w:r>
      <w:r>
        <w:rPr>
          <w:rFonts w:eastAsiaTheme="minorEastAsia"/>
          <w:bCs/>
          <w:lang w:eastAsia="zh-CN"/>
        </w:rPr>
        <w:t>he corresponding CR (</w:t>
      </w:r>
      <w:r w:rsidRPr="003D314B">
        <w:rPr>
          <w:rFonts w:eastAsiaTheme="minorEastAsia"/>
          <w:bCs/>
          <w:lang w:eastAsia="zh-CN"/>
        </w:rPr>
        <w:t>R4-2313227</w:t>
      </w:r>
      <w:r>
        <w:rPr>
          <w:rFonts w:eastAsiaTheme="minorEastAsia"/>
          <w:bCs/>
          <w:lang w:eastAsia="zh-CN"/>
        </w:rPr>
        <w:t xml:space="preserve">) is pending on discussion outcomes. </w:t>
      </w:r>
    </w:p>
    <w:p w14:paraId="04D80B45" w14:textId="77777777" w:rsidR="00A209DA" w:rsidRDefault="00A209DA" w:rsidP="00A209DA">
      <w:pPr>
        <w:rPr>
          <w:color w:val="0070C0"/>
          <w:lang w:val="en-US" w:eastAsia="zh-CN"/>
        </w:rPr>
      </w:pPr>
    </w:p>
    <w:p w14:paraId="6F350D70" w14:textId="77777777" w:rsidR="00A209DA" w:rsidRPr="0069537F" w:rsidRDefault="00A209DA" w:rsidP="00A209DA">
      <w:pPr>
        <w:spacing w:after="120"/>
        <w:rPr>
          <w:szCs w:val="24"/>
          <w:lang w:eastAsia="zh-CN"/>
        </w:rPr>
      </w:pPr>
      <w:r w:rsidRPr="0069537F">
        <w:rPr>
          <w:rFonts w:hint="eastAsia"/>
          <w:szCs w:val="24"/>
          <w:lang w:eastAsia="zh-CN"/>
        </w:rPr>
        <w:t>Di</w:t>
      </w:r>
      <w:r w:rsidRPr="0069537F">
        <w:rPr>
          <w:szCs w:val="24"/>
          <w:lang w:eastAsia="zh-CN"/>
        </w:rPr>
        <w:t>scussion</w:t>
      </w:r>
      <w:r>
        <w:rPr>
          <w:szCs w:val="24"/>
          <w:lang w:eastAsia="zh-CN"/>
        </w:rPr>
        <w:t>s</w:t>
      </w:r>
      <w:r w:rsidRPr="0069537F">
        <w:rPr>
          <w:szCs w:val="24"/>
          <w:lang w:eastAsia="zh-CN"/>
        </w:rPr>
        <w:t xml:space="preserve">: </w:t>
      </w:r>
    </w:p>
    <w:p w14:paraId="61516471" w14:textId="2EE0E36D" w:rsidR="00A209DA" w:rsidRDefault="00C066C9" w:rsidP="00A209DA">
      <w:pPr>
        <w:spacing w:after="120"/>
        <w:rPr>
          <w:szCs w:val="24"/>
          <w:lang w:eastAsia="zh-CN"/>
        </w:rPr>
      </w:pPr>
      <w:r>
        <w:rPr>
          <w:rFonts w:hint="eastAsia"/>
          <w:szCs w:val="24"/>
          <w:lang w:eastAsia="zh-CN"/>
        </w:rPr>
        <w:t>K</w:t>
      </w:r>
      <w:r>
        <w:rPr>
          <w:szCs w:val="24"/>
          <w:lang w:eastAsia="zh-CN"/>
        </w:rPr>
        <w:t xml:space="preserve">eysight: </w:t>
      </w:r>
      <w:r w:rsidR="00241B28">
        <w:rPr>
          <w:szCs w:val="24"/>
          <w:lang w:eastAsia="zh-CN"/>
        </w:rPr>
        <w:t xml:space="preserve">Did not see any technical justification. </w:t>
      </w:r>
      <w:r w:rsidR="00241B28">
        <w:rPr>
          <w:rFonts w:hint="eastAsia"/>
          <w:szCs w:val="24"/>
          <w:lang w:eastAsia="zh-CN"/>
        </w:rPr>
        <w:t>Keep</w:t>
      </w:r>
      <w:r w:rsidR="00241B28">
        <w:rPr>
          <w:szCs w:val="24"/>
          <w:lang w:eastAsia="zh-CN"/>
        </w:rPr>
        <w:t xml:space="preserve"> it open. </w:t>
      </w:r>
    </w:p>
    <w:p w14:paraId="78268CEE" w14:textId="1749482B" w:rsidR="00241B28" w:rsidRDefault="00241B28" w:rsidP="00A209DA">
      <w:pPr>
        <w:spacing w:after="120"/>
        <w:rPr>
          <w:szCs w:val="24"/>
          <w:lang w:eastAsia="zh-CN"/>
        </w:rPr>
      </w:pPr>
      <w:r>
        <w:rPr>
          <w:szCs w:val="24"/>
          <w:lang w:eastAsia="zh-CN"/>
        </w:rPr>
        <w:t>ETS: Should be aligned with Cro-pol</w:t>
      </w:r>
      <w:r w:rsidR="002E118C">
        <w:rPr>
          <w:szCs w:val="24"/>
          <w:lang w:eastAsia="zh-CN"/>
        </w:rPr>
        <w:t xml:space="preserve"> </w:t>
      </w:r>
      <w:bookmarkStart w:id="7" w:name="OLE_LINK6"/>
      <w:r w:rsidR="002E118C">
        <w:rPr>
          <w:rFonts w:hint="eastAsia"/>
          <w:szCs w:val="24"/>
          <w:lang w:eastAsia="zh-CN"/>
        </w:rPr>
        <w:t>pas</w:t>
      </w:r>
      <w:r w:rsidR="002E118C">
        <w:rPr>
          <w:szCs w:val="24"/>
          <w:lang w:eastAsia="zh-CN"/>
        </w:rPr>
        <w:t>s/fail limits</w:t>
      </w:r>
      <w:r>
        <w:rPr>
          <w:szCs w:val="24"/>
          <w:lang w:eastAsia="zh-CN"/>
        </w:rPr>
        <w:t>.</w:t>
      </w:r>
      <w:bookmarkEnd w:id="7"/>
      <w:r>
        <w:rPr>
          <w:szCs w:val="24"/>
          <w:lang w:eastAsia="zh-CN"/>
        </w:rPr>
        <w:t xml:space="preserve"> </w:t>
      </w:r>
    </w:p>
    <w:p w14:paraId="5B245583" w14:textId="3CF6B32D" w:rsidR="00241B28" w:rsidRDefault="00241B28" w:rsidP="00A209DA">
      <w:pPr>
        <w:spacing w:after="120"/>
        <w:rPr>
          <w:szCs w:val="24"/>
          <w:lang w:eastAsia="zh-CN"/>
        </w:rPr>
      </w:pPr>
      <w:r>
        <w:rPr>
          <w:rFonts w:hint="eastAsia"/>
          <w:szCs w:val="24"/>
          <w:lang w:eastAsia="zh-CN"/>
        </w:rPr>
        <w:t>M</w:t>
      </w:r>
      <w:r>
        <w:rPr>
          <w:szCs w:val="24"/>
          <w:lang w:eastAsia="zh-CN"/>
        </w:rPr>
        <w:t>VG: It easy to figure out power validation</w:t>
      </w:r>
      <w:r w:rsidR="003B1561">
        <w:rPr>
          <w:szCs w:val="24"/>
          <w:lang w:eastAsia="zh-CN"/>
        </w:rPr>
        <w:t xml:space="preserve"> </w:t>
      </w:r>
      <w:r w:rsidR="003B1561">
        <w:rPr>
          <w:rFonts w:hint="eastAsia"/>
          <w:szCs w:val="24"/>
          <w:lang w:eastAsia="zh-CN"/>
        </w:rPr>
        <w:t>pas</w:t>
      </w:r>
      <w:r w:rsidR="003B1561">
        <w:rPr>
          <w:szCs w:val="24"/>
          <w:lang w:eastAsia="zh-CN"/>
        </w:rPr>
        <w:t>s/fail limits.</w:t>
      </w:r>
      <w:r>
        <w:rPr>
          <w:szCs w:val="24"/>
          <w:lang w:eastAsia="zh-CN"/>
        </w:rPr>
        <w:t xml:space="preserve"> </w:t>
      </w:r>
    </w:p>
    <w:p w14:paraId="62B3FB56" w14:textId="77777777" w:rsidR="00C066C9" w:rsidRPr="0069537F" w:rsidRDefault="00C066C9" w:rsidP="00A209DA">
      <w:pPr>
        <w:spacing w:after="120"/>
        <w:rPr>
          <w:szCs w:val="24"/>
          <w:lang w:eastAsia="zh-CN"/>
        </w:rPr>
      </w:pPr>
    </w:p>
    <w:p w14:paraId="0A872C7A" w14:textId="77777777" w:rsidR="00A209DA" w:rsidRPr="00241B28" w:rsidRDefault="00A209DA" w:rsidP="00A209DA">
      <w:pPr>
        <w:spacing w:after="120"/>
        <w:rPr>
          <w:szCs w:val="24"/>
          <w:highlight w:val="green"/>
          <w:lang w:eastAsia="zh-CN"/>
        </w:rPr>
      </w:pPr>
      <w:r w:rsidRPr="00241B28">
        <w:rPr>
          <w:rFonts w:hint="eastAsia"/>
          <w:szCs w:val="24"/>
          <w:highlight w:val="green"/>
          <w:lang w:eastAsia="zh-CN"/>
        </w:rPr>
        <w:t>A</w:t>
      </w:r>
      <w:r w:rsidRPr="00241B28">
        <w:rPr>
          <w:szCs w:val="24"/>
          <w:highlight w:val="green"/>
          <w:lang w:eastAsia="zh-CN"/>
        </w:rPr>
        <w:t>greements:</w:t>
      </w:r>
    </w:p>
    <w:p w14:paraId="09412680" w14:textId="55FA8C79" w:rsidR="00A209DA" w:rsidRPr="00241B28" w:rsidRDefault="00241B28" w:rsidP="00241B28">
      <w:pPr>
        <w:spacing w:after="120"/>
        <w:rPr>
          <w:szCs w:val="24"/>
          <w:highlight w:val="green"/>
          <w:lang w:eastAsia="zh-CN"/>
        </w:rPr>
      </w:pPr>
      <w:r w:rsidRPr="00241B28">
        <w:rPr>
          <w:szCs w:val="24"/>
          <w:highlight w:val="green"/>
          <w:lang w:eastAsia="zh-CN"/>
        </w:rPr>
        <w:t xml:space="preserve">Further discuss the pass/fail limit of FR2 power validation. </w:t>
      </w:r>
    </w:p>
    <w:p w14:paraId="50B88E0A" w14:textId="0A7AAB99" w:rsidR="00241B28" w:rsidRPr="00241B28" w:rsidRDefault="00241B28" w:rsidP="00241B28">
      <w:pPr>
        <w:spacing w:after="120"/>
        <w:rPr>
          <w:szCs w:val="24"/>
          <w:lang w:eastAsia="zh-CN"/>
        </w:rPr>
      </w:pPr>
      <w:r w:rsidRPr="00241B28">
        <w:rPr>
          <w:szCs w:val="24"/>
          <w:highlight w:val="green"/>
          <w:lang w:eastAsia="zh-CN"/>
        </w:rPr>
        <w:t>Inputs from system integrators and CE venders are encouraged.</w:t>
      </w:r>
      <w:r w:rsidRPr="00241B28">
        <w:rPr>
          <w:szCs w:val="24"/>
          <w:lang w:eastAsia="zh-CN"/>
        </w:rPr>
        <w:t xml:space="preserve"> </w:t>
      </w:r>
    </w:p>
    <w:p w14:paraId="6B24FBAD" w14:textId="77777777" w:rsidR="00A209DA" w:rsidRPr="00A209DA" w:rsidRDefault="00A209DA" w:rsidP="002938FE">
      <w:pPr>
        <w:rPr>
          <w:rFonts w:eastAsia="Malgun Gothic"/>
          <w:b/>
          <w:u w:val="single"/>
          <w:lang w:eastAsia="ko-KR"/>
        </w:rPr>
      </w:pPr>
    </w:p>
    <w:p w14:paraId="0F114703" w14:textId="2276BFBC" w:rsidR="00236B6F" w:rsidRDefault="00236B6F" w:rsidP="00236B6F">
      <w:pPr>
        <w:rPr>
          <w:b/>
          <w:u w:val="single"/>
          <w:lang w:eastAsia="zh-CN"/>
        </w:rPr>
      </w:pPr>
      <w:r w:rsidRPr="00BA0BFE">
        <w:rPr>
          <w:b/>
          <w:u w:val="single"/>
          <w:lang w:eastAsia="ko-KR"/>
        </w:rPr>
        <w:t xml:space="preserve">Issue </w:t>
      </w:r>
      <w:r>
        <w:rPr>
          <w:b/>
          <w:u w:val="single"/>
          <w:lang w:eastAsia="ko-KR"/>
        </w:rPr>
        <w:t>3</w:t>
      </w:r>
      <w:r w:rsidRPr="00BA0BFE">
        <w:rPr>
          <w:b/>
          <w:u w:val="single"/>
          <w:lang w:eastAsia="ko-KR"/>
        </w:rPr>
        <w:t>-</w:t>
      </w:r>
      <w:r>
        <w:rPr>
          <w:b/>
          <w:u w:val="single"/>
          <w:lang w:eastAsia="ko-KR"/>
        </w:rPr>
        <w:t>2-2</w:t>
      </w:r>
      <w:r w:rsidRPr="00BA0BFE">
        <w:rPr>
          <w:b/>
          <w:u w:val="single"/>
          <w:lang w:eastAsia="ko-KR"/>
        </w:rPr>
        <w:t xml:space="preserve">: </w:t>
      </w:r>
      <w:r>
        <w:rPr>
          <w:b/>
          <w:u w:val="single"/>
          <w:lang w:eastAsia="ko-KR"/>
        </w:rPr>
        <w:t>Is the CR (</w:t>
      </w:r>
      <w:bookmarkStart w:id="8" w:name="_Hlk143533742"/>
      <w:r w:rsidRPr="008259A0">
        <w:rPr>
          <w:b/>
          <w:u w:val="single"/>
          <w:lang w:eastAsia="ko-KR"/>
        </w:rPr>
        <w:t>R4-2313799</w:t>
      </w:r>
      <w:bookmarkEnd w:id="8"/>
      <w:r>
        <w:rPr>
          <w:b/>
          <w:u w:val="single"/>
          <w:lang w:eastAsia="ko-KR"/>
        </w:rPr>
        <w:t xml:space="preserve">) on </w:t>
      </w:r>
      <w:r w:rsidRPr="00236B6F">
        <w:rPr>
          <w:b/>
          <w:u w:val="single"/>
          <w:lang w:eastAsia="ko-KR"/>
        </w:rPr>
        <w:t>FR2 CM Validation Corrections</w:t>
      </w:r>
      <w:r>
        <w:rPr>
          <w:b/>
          <w:u w:val="single"/>
          <w:lang w:eastAsia="zh-CN"/>
        </w:rPr>
        <w:t xml:space="preserve"> </w:t>
      </w:r>
      <w:r w:rsidRPr="00236B6F">
        <w:rPr>
          <w:b/>
          <w:u w:val="single"/>
          <w:lang w:eastAsia="zh-CN"/>
        </w:rPr>
        <w:t xml:space="preserve">cross-polarization and power validation </w:t>
      </w:r>
      <w:r>
        <w:rPr>
          <w:b/>
          <w:u w:val="single"/>
          <w:lang w:eastAsia="zh-CN"/>
        </w:rPr>
        <w:t>agreeable?</w:t>
      </w:r>
    </w:p>
    <w:p w14:paraId="688D2B04" w14:textId="37D94CA4" w:rsidR="002862E6" w:rsidRPr="00AA2733" w:rsidRDefault="002862E6" w:rsidP="00236B6F">
      <w:pPr>
        <w:rPr>
          <w:b/>
          <w:color w:val="0070C0"/>
          <w:lang w:eastAsia="zh-CN"/>
        </w:rPr>
      </w:pPr>
      <w:r w:rsidRPr="00AA2733">
        <w:rPr>
          <w:bCs/>
          <w:i/>
          <w:iCs/>
          <w:color w:val="0070C0"/>
          <w:lang w:eastAsia="zh-CN"/>
        </w:rPr>
        <w:t xml:space="preserve">Moderator: </w:t>
      </w:r>
      <w:r w:rsidR="00DF0605">
        <w:rPr>
          <w:bCs/>
          <w:i/>
          <w:iCs/>
          <w:color w:val="0070C0"/>
          <w:lang w:eastAsia="zh-CN"/>
        </w:rPr>
        <w:t>R</w:t>
      </w:r>
      <w:r w:rsidRPr="00AA2733">
        <w:rPr>
          <w:bCs/>
          <w:i/>
          <w:iCs/>
          <w:color w:val="0070C0"/>
          <w:lang w:eastAsia="zh-CN"/>
        </w:rPr>
        <w:t>evision</w:t>
      </w:r>
      <w:r w:rsidR="00DF0605">
        <w:rPr>
          <w:bCs/>
          <w:i/>
          <w:iCs/>
          <w:color w:val="0070C0"/>
          <w:lang w:eastAsia="zh-CN"/>
        </w:rPr>
        <w:t>s</w:t>
      </w:r>
      <w:r w:rsidRPr="00AA2733">
        <w:rPr>
          <w:bCs/>
          <w:i/>
          <w:iCs/>
          <w:color w:val="0070C0"/>
          <w:lang w:eastAsia="zh-CN"/>
        </w:rPr>
        <w:t xml:space="preserve"> of R4-2313799 ha</w:t>
      </w:r>
      <w:r w:rsidR="00DF0605">
        <w:rPr>
          <w:bCs/>
          <w:i/>
          <w:iCs/>
          <w:color w:val="0070C0"/>
          <w:lang w:eastAsia="zh-CN"/>
        </w:rPr>
        <w:t>ve</w:t>
      </w:r>
      <w:r w:rsidRPr="00AA2733">
        <w:rPr>
          <w:bCs/>
          <w:i/>
          <w:iCs/>
          <w:color w:val="0070C0"/>
          <w:lang w:eastAsia="zh-CN"/>
        </w:rPr>
        <w:t xml:space="preserve"> been uploaded</w:t>
      </w:r>
      <w:r w:rsidR="00DF0605">
        <w:rPr>
          <w:bCs/>
          <w:i/>
          <w:iCs/>
          <w:color w:val="0070C0"/>
          <w:lang w:eastAsia="zh-CN"/>
        </w:rPr>
        <w:t xml:space="preserve"> by the source company</w:t>
      </w:r>
      <w:r w:rsidRPr="00AA2733">
        <w:rPr>
          <w:bCs/>
          <w:i/>
          <w:iCs/>
          <w:color w:val="0070C0"/>
          <w:lang w:eastAsia="zh-CN"/>
        </w:rPr>
        <w:t xml:space="preserve">. </w:t>
      </w:r>
    </w:p>
    <w:p w14:paraId="24DDEF52" w14:textId="77777777" w:rsidR="00236B6F" w:rsidRPr="00007180" w:rsidRDefault="00236B6F" w:rsidP="00236B6F">
      <w:pPr>
        <w:pStyle w:val="aff8"/>
        <w:numPr>
          <w:ilvl w:val="0"/>
          <w:numId w:val="4"/>
        </w:numPr>
        <w:overflowPunct/>
        <w:autoSpaceDE/>
        <w:autoSpaceDN/>
        <w:adjustRightInd/>
        <w:spacing w:after="120"/>
        <w:ind w:left="720" w:firstLineChars="0"/>
        <w:textAlignment w:val="auto"/>
        <w:rPr>
          <w:rFonts w:eastAsia="宋体"/>
          <w:szCs w:val="24"/>
          <w:lang w:eastAsia="zh-CN"/>
        </w:rPr>
      </w:pPr>
      <w:r w:rsidRPr="00007180">
        <w:rPr>
          <w:rFonts w:eastAsia="宋体"/>
          <w:szCs w:val="24"/>
          <w:lang w:eastAsia="zh-CN"/>
        </w:rPr>
        <w:t>Recommended WF</w:t>
      </w:r>
    </w:p>
    <w:p w14:paraId="7132DD3A" w14:textId="77777777" w:rsidR="00236B6F" w:rsidRPr="003D314B" w:rsidRDefault="00236B6F" w:rsidP="00236B6F">
      <w:pPr>
        <w:pStyle w:val="aff8"/>
        <w:numPr>
          <w:ilvl w:val="1"/>
          <w:numId w:val="4"/>
        </w:numPr>
        <w:overflowPunct/>
        <w:autoSpaceDE/>
        <w:autoSpaceDN/>
        <w:adjustRightInd/>
        <w:spacing w:after="120"/>
        <w:ind w:firstLineChars="0"/>
        <w:textAlignment w:val="auto"/>
        <w:rPr>
          <w:color w:val="000000" w:themeColor="text1"/>
          <w:lang w:eastAsia="zh-CN"/>
        </w:rPr>
      </w:pPr>
      <w:r>
        <w:rPr>
          <w:rFonts w:eastAsiaTheme="minorEastAsia"/>
          <w:bCs/>
          <w:lang w:eastAsia="zh-CN"/>
        </w:rPr>
        <w:t>TB</w:t>
      </w:r>
      <w:r>
        <w:rPr>
          <w:rFonts w:eastAsiaTheme="minorEastAsia" w:hint="eastAsia"/>
          <w:bCs/>
          <w:lang w:eastAsia="zh-CN"/>
        </w:rPr>
        <w:t>A</w:t>
      </w:r>
    </w:p>
    <w:p w14:paraId="4618DEC2" w14:textId="77777777" w:rsidR="00A209DA" w:rsidRPr="0069537F" w:rsidRDefault="00A209DA" w:rsidP="00A209DA">
      <w:pPr>
        <w:spacing w:after="120"/>
        <w:rPr>
          <w:szCs w:val="24"/>
          <w:lang w:eastAsia="zh-CN"/>
        </w:rPr>
      </w:pPr>
    </w:p>
    <w:p w14:paraId="43268D38" w14:textId="77777777" w:rsidR="00A209DA" w:rsidRPr="0067729C" w:rsidRDefault="00A209DA" w:rsidP="00A209DA">
      <w:pPr>
        <w:spacing w:after="120"/>
        <w:rPr>
          <w:szCs w:val="24"/>
          <w:highlight w:val="green"/>
          <w:lang w:eastAsia="zh-CN"/>
        </w:rPr>
      </w:pPr>
      <w:r w:rsidRPr="0067729C">
        <w:rPr>
          <w:rFonts w:hint="eastAsia"/>
          <w:szCs w:val="24"/>
          <w:highlight w:val="green"/>
          <w:lang w:eastAsia="zh-CN"/>
        </w:rPr>
        <w:t>A</w:t>
      </w:r>
      <w:r w:rsidRPr="0067729C">
        <w:rPr>
          <w:szCs w:val="24"/>
          <w:highlight w:val="green"/>
          <w:lang w:eastAsia="zh-CN"/>
        </w:rPr>
        <w:t>greements:</w:t>
      </w:r>
    </w:p>
    <w:p w14:paraId="5611C4DB" w14:textId="57A5C7B1" w:rsidR="00A209DA" w:rsidRPr="0067729C" w:rsidRDefault="0067729C" w:rsidP="0067729C">
      <w:pPr>
        <w:spacing w:after="120"/>
        <w:rPr>
          <w:szCs w:val="24"/>
          <w:lang w:eastAsia="zh-CN"/>
        </w:rPr>
      </w:pPr>
      <w:r w:rsidRPr="0067729C">
        <w:rPr>
          <w:szCs w:val="24"/>
          <w:highlight w:val="green"/>
          <w:lang w:eastAsia="zh-CN"/>
        </w:rPr>
        <w:t>The revision of R4-2313799 is agreeable.</w:t>
      </w:r>
      <w:r w:rsidRPr="0067729C">
        <w:rPr>
          <w:szCs w:val="24"/>
          <w:lang w:eastAsia="zh-CN"/>
        </w:rPr>
        <w:t xml:space="preserve"> </w:t>
      </w:r>
    </w:p>
    <w:p w14:paraId="3217C292" w14:textId="77777777" w:rsidR="00A209DA" w:rsidRPr="00A209DA" w:rsidRDefault="00A209DA" w:rsidP="002938FE">
      <w:pPr>
        <w:rPr>
          <w:rFonts w:eastAsia="Malgun Gothic"/>
          <w:b/>
          <w:u w:val="single"/>
          <w:lang w:eastAsia="ko-KR"/>
        </w:rPr>
      </w:pPr>
    </w:p>
    <w:p w14:paraId="7FCC63BB" w14:textId="739B758D" w:rsidR="002938FE" w:rsidRDefault="002938FE" w:rsidP="002938FE">
      <w:pPr>
        <w:rPr>
          <w:b/>
          <w:u w:val="single"/>
          <w:lang w:eastAsia="zh-CN"/>
        </w:rPr>
      </w:pPr>
      <w:r w:rsidRPr="00BA0BFE">
        <w:rPr>
          <w:b/>
          <w:u w:val="single"/>
          <w:lang w:eastAsia="ko-KR"/>
        </w:rPr>
        <w:t xml:space="preserve">Issue </w:t>
      </w:r>
      <w:r>
        <w:rPr>
          <w:b/>
          <w:u w:val="single"/>
          <w:lang w:eastAsia="ko-KR"/>
        </w:rPr>
        <w:t>3</w:t>
      </w:r>
      <w:r w:rsidRPr="00BA0BFE">
        <w:rPr>
          <w:b/>
          <w:u w:val="single"/>
          <w:lang w:eastAsia="ko-KR"/>
        </w:rPr>
        <w:t>-</w:t>
      </w:r>
      <w:r>
        <w:rPr>
          <w:b/>
          <w:u w:val="single"/>
          <w:lang w:eastAsia="ko-KR"/>
        </w:rPr>
        <w:t>2</w:t>
      </w:r>
      <w:r w:rsidR="003D314B">
        <w:rPr>
          <w:b/>
          <w:u w:val="single"/>
          <w:lang w:eastAsia="ko-KR"/>
        </w:rPr>
        <w:t>-</w:t>
      </w:r>
      <w:r w:rsidR="002853E9">
        <w:rPr>
          <w:b/>
          <w:u w:val="single"/>
          <w:lang w:eastAsia="ko-KR"/>
        </w:rPr>
        <w:t>3</w:t>
      </w:r>
      <w:r w:rsidRPr="00BA0BFE">
        <w:rPr>
          <w:b/>
          <w:u w:val="single"/>
          <w:lang w:eastAsia="ko-KR"/>
        </w:rPr>
        <w:t xml:space="preserve">: </w:t>
      </w:r>
      <w:r w:rsidR="003D314B">
        <w:rPr>
          <w:b/>
          <w:u w:val="single"/>
          <w:lang w:eastAsia="ko-KR"/>
        </w:rPr>
        <w:t>Is the CR (</w:t>
      </w:r>
      <w:r w:rsidR="003D314B" w:rsidRPr="003D314B">
        <w:rPr>
          <w:b/>
          <w:u w:val="single"/>
          <w:lang w:eastAsia="ko-KR"/>
        </w:rPr>
        <w:t>R4-2313260</w:t>
      </w:r>
      <w:r w:rsidR="003D314B">
        <w:rPr>
          <w:b/>
          <w:u w:val="single"/>
          <w:lang w:eastAsia="ko-KR"/>
        </w:rPr>
        <w:t xml:space="preserve">) on </w:t>
      </w:r>
      <w:r w:rsidR="00236B6F">
        <w:rPr>
          <w:b/>
          <w:u w:val="single"/>
          <w:lang w:eastAsia="ko-KR"/>
        </w:rPr>
        <w:t>T</w:t>
      </w:r>
      <w:r w:rsidR="003D314B" w:rsidRPr="003D314B">
        <w:rPr>
          <w:b/>
          <w:u w:val="single"/>
          <w:lang w:eastAsia="zh-CN"/>
        </w:rPr>
        <w:t xml:space="preserve">est methodology for FR2 </w:t>
      </w:r>
      <w:r w:rsidR="003D314B">
        <w:rPr>
          <w:b/>
          <w:u w:val="single"/>
          <w:lang w:eastAsia="zh-CN"/>
        </w:rPr>
        <w:t>c</w:t>
      </w:r>
      <w:r w:rsidR="003D314B" w:rsidRPr="003D314B">
        <w:rPr>
          <w:b/>
          <w:u w:val="single"/>
          <w:lang w:eastAsia="zh-CN"/>
        </w:rPr>
        <w:t xml:space="preserve">hannel </w:t>
      </w:r>
      <w:r w:rsidR="003D314B">
        <w:rPr>
          <w:b/>
          <w:u w:val="single"/>
          <w:lang w:eastAsia="zh-CN"/>
        </w:rPr>
        <w:t>m</w:t>
      </w:r>
      <w:r w:rsidR="003D314B" w:rsidRPr="003D314B">
        <w:rPr>
          <w:b/>
          <w:u w:val="single"/>
          <w:lang w:eastAsia="zh-CN"/>
        </w:rPr>
        <w:t xml:space="preserve">odel </w:t>
      </w:r>
      <w:r w:rsidR="003D314B">
        <w:rPr>
          <w:b/>
          <w:u w:val="single"/>
          <w:lang w:eastAsia="zh-CN"/>
        </w:rPr>
        <w:t>p</w:t>
      </w:r>
      <w:r w:rsidR="003D314B" w:rsidRPr="003D314B">
        <w:rPr>
          <w:b/>
          <w:u w:val="single"/>
          <w:lang w:eastAsia="zh-CN"/>
        </w:rPr>
        <w:t xml:space="preserve">ower </w:t>
      </w:r>
      <w:r w:rsidR="003D314B">
        <w:rPr>
          <w:b/>
          <w:u w:val="single"/>
          <w:lang w:eastAsia="zh-CN"/>
        </w:rPr>
        <w:t>v</w:t>
      </w:r>
      <w:r w:rsidR="003D314B" w:rsidRPr="003D314B">
        <w:rPr>
          <w:b/>
          <w:u w:val="single"/>
          <w:lang w:eastAsia="zh-CN"/>
        </w:rPr>
        <w:t>alidation</w:t>
      </w:r>
      <w:r w:rsidR="003D314B">
        <w:rPr>
          <w:b/>
          <w:u w:val="single"/>
          <w:lang w:eastAsia="zh-CN"/>
        </w:rPr>
        <w:t xml:space="preserve"> agreeable?</w:t>
      </w:r>
    </w:p>
    <w:p w14:paraId="5A6D7C39" w14:textId="77777777" w:rsidR="003D314B" w:rsidRPr="00007180" w:rsidRDefault="003D314B" w:rsidP="003D314B">
      <w:pPr>
        <w:pStyle w:val="aff8"/>
        <w:numPr>
          <w:ilvl w:val="0"/>
          <w:numId w:val="4"/>
        </w:numPr>
        <w:overflowPunct/>
        <w:autoSpaceDE/>
        <w:autoSpaceDN/>
        <w:adjustRightInd/>
        <w:spacing w:after="120"/>
        <w:ind w:left="720" w:firstLineChars="0"/>
        <w:textAlignment w:val="auto"/>
        <w:rPr>
          <w:rFonts w:eastAsia="宋体"/>
          <w:szCs w:val="24"/>
          <w:lang w:eastAsia="zh-CN"/>
        </w:rPr>
      </w:pPr>
      <w:r w:rsidRPr="00007180">
        <w:rPr>
          <w:rFonts w:eastAsia="宋体"/>
          <w:szCs w:val="24"/>
          <w:lang w:eastAsia="zh-CN"/>
        </w:rPr>
        <w:t>Recommended WF</w:t>
      </w:r>
    </w:p>
    <w:p w14:paraId="7158CE64" w14:textId="026994B6" w:rsidR="00A209DA" w:rsidRPr="00BA18A0" w:rsidRDefault="003D314B" w:rsidP="00054D37">
      <w:pPr>
        <w:pStyle w:val="aff8"/>
        <w:numPr>
          <w:ilvl w:val="1"/>
          <w:numId w:val="4"/>
        </w:numPr>
        <w:overflowPunct/>
        <w:autoSpaceDE/>
        <w:autoSpaceDN/>
        <w:adjustRightInd/>
        <w:spacing w:after="120"/>
        <w:ind w:firstLineChars="0"/>
        <w:textAlignment w:val="auto"/>
        <w:rPr>
          <w:color w:val="0070C0"/>
          <w:lang w:val="en-US" w:eastAsia="zh-CN"/>
        </w:rPr>
      </w:pPr>
      <w:r w:rsidRPr="00BA18A0">
        <w:rPr>
          <w:rFonts w:eastAsiaTheme="minorEastAsia"/>
          <w:bCs/>
          <w:lang w:eastAsia="zh-CN"/>
        </w:rPr>
        <w:t>TB</w:t>
      </w:r>
      <w:r w:rsidRPr="00BA18A0">
        <w:rPr>
          <w:rFonts w:eastAsiaTheme="minorEastAsia" w:hint="eastAsia"/>
          <w:bCs/>
          <w:lang w:eastAsia="zh-CN"/>
        </w:rPr>
        <w:t>A</w:t>
      </w:r>
    </w:p>
    <w:p w14:paraId="29BC907E" w14:textId="77777777" w:rsidR="00BA18A0" w:rsidRDefault="00BA18A0" w:rsidP="00A209DA">
      <w:pPr>
        <w:spacing w:after="120"/>
        <w:rPr>
          <w:szCs w:val="24"/>
          <w:highlight w:val="yellow"/>
          <w:lang w:eastAsia="zh-CN"/>
        </w:rPr>
      </w:pPr>
    </w:p>
    <w:p w14:paraId="613BA64F" w14:textId="630AA082" w:rsidR="00A209DA" w:rsidRPr="00A37522" w:rsidRDefault="00A209DA" w:rsidP="00A209DA">
      <w:pPr>
        <w:spacing w:after="120"/>
        <w:rPr>
          <w:szCs w:val="24"/>
          <w:highlight w:val="yellow"/>
          <w:lang w:eastAsia="zh-CN"/>
        </w:rPr>
      </w:pPr>
      <w:r w:rsidRPr="00A37522">
        <w:rPr>
          <w:rFonts w:hint="eastAsia"/>
          <w:szCs w:val="24"/>
          <w:highlight w:val="yellow"/>
          <w:lang w:eastAsia="zh-CN"/>
        </w:rPr>
        <w:t>A</w:t>
      </w:r>
      <w:r w:rsidRPr="00A37522">
        <w:rPr>
          <w:szCs w:val="24"/>
          <w:highlight w:val="yellow"/>
          <w:lang w:eastAsia="zh-CN"/>
        </w:rPr>
        <w:t>greements:</w:t>
      </w:r>
    </w:p>
    <w:p w14:paraId="706A133D" w14:textId="5C892F52" w:rsidR="00A37522" w:rsidRPr="0069537F" w:rsidRDefault="00A37522" w:rsidP="00A209DA">
      <w:pPr>
        <w:spacing w:after="120"/>
        <w:rPr>
          <w:szCs w:val="24"/>
          <w:lang w:eastAsia="zh-CN"/>
        </w:rPr>
      </w:pPr>
      <w:r w:rsidRPr="00A37522">
        <w:rPr>
          <w:rFonts w:hint="eastAsia"/>
          <w:szCs w:val="24"/>
          <w:highlight w:val="yellow"/>
          <w:lang w:eastAsia="zh-CN"/>
        </w:rPr>
        <w:t>R</w:t>
      </w:r>
      <w:r w:rsidRPr="00A37522">
        <w:rPr>
          <w:szCs w:val="24"/>
          <w:highlight w:val="yellow"/>
          <w:lang w:eastAsia="zh-CN"/>
        </w:rPr>
        <w:t>evise the wording and fix the cover page issue.</w:t>
      </w:r>
      <w:r>
        <w:rPr>
          <w:szCs w:val="24"/>
          <w:lang w:eastAsia="zh-CN"/>
        </w:rPr>
        <w:t xml:space="preserve"> </w:t>
      </w:r>
    </w:p>
    <w:p w14:paraId="6E4893BE" w14:textId="77777777" w:rsidR="00A209DA" w:rsidRDefault="00A209DA" w:rsidP="008259A0">
      <w:pPr>
        <w:rPr>
          <w:rFonts w:eastAsia="Malgun Gothic"/>
          <w:b/>
          <w:u w:val="single"/>
          <w:lang w:eastAsia="ko-KR"/>
        </w:rPr>
      </w:pPr>
    </w:p>
    <w:p w14:paraId="182ED9E4" w14:textId="3711BA53" w:rsidR="00F345F2" w:rsidRPr="00BA0BFE" w:rsidRDefault="00F345F2" w:rsidP="00F345F2">
      <w:pPr>
        <w:pStyle w:val="3"/>
        <w:rPr>
          <w:sz w:val="24"/>
          <w:szCs w:val="16"/>
        </w:rPr>
      </w:pPr>
      <w:r w:rsidRPr="00BA0BFE">
        <w:rPr>
          <w:sz w:val="24"/>
          <w:szCs w:val="16"/>
        </w:rPr>
        <w:t xml:space="preserve">Sub-topic </w:t>
      </w:r>
      <w:r>
        <w:rPr>
          <w:sz w:val="24"/>
          <w:szCs w:val="16"/>
        </w:rPr>
        <w:t>3</w:t>
      </w:r>
      <w:r w:rsidRPr="00BA0BFE">
        <w:rPr>
          <w:sz w:val="24"/>
          <w:szCs w:val="16"/>
        </w:rPr>
        <w:t>-</w:t>
      </w:r>
      <w:r>
        <w:rPr>
          <w:sz w:val="24"/>
          <w:szCs w:val="16"/>
        </w:rPr>
        <w:t>3</w:t>
      </w:r>
      <w:r w:rsidRPr="00BA0BFE">
        <w:rPr>
          <w:sz w:val="24"/>
          <w:szCs w:val="16"/>
        </w:rPr>
        <w:t xml:space="preserve"> </w:t>
      </w:r>
      <w:r>
        <w:rPr>
          <w:rFonts w:hint="eastAsia"/>
          <w:sz w:val="24"/>
          <w:szCs w:val="16"/>
        </w:rPr>
        <w:t>Editorial</w:t>
      </w:r>
      <w:r>
        <w:rPr>
          <w:sz w:val="24"/>
          <w:szCs w:val="16"/>
        </w:rPr>
        <w:t xml:space="preserve"> </w:t>
      </w:r>
      <w:r>
        <w:rPr>
          <w:rFonts w:hint="eastAsia"/>
          <w:sz w:val="24"/>
          <w:szCs w:val="16"/>
        </w:rPr>
        <w:t>updates</w:t>
      </w:r>
      <w:r>
        <w:rPr>
          <w:sz w:val="24"/>
          <w:szCs w:val="16"/>
        </w:rPr>
        <w:t xml:space="preserve"> on TS 38.151</w:t>
      </w:r>
    </w:p>
    <w:p w14:paraId="47E9892B" w14:textId="4CDA37EE" w:rsidR="008259A0" w:rsidRDefault="008259A0" w:rsidP="008259A0">
      <w:pPr>
        <w:rPr>
          <w:b/>
          <w:u w:val="single"/>
          <w:lang w:eastAsia="zh-CN"/>
        </w:rPr>
      </w:pPr>
      <w:r w:rsidRPr="00BA0BFE">
        <w:rPr>
          <w:b/>
          <w:u w:val="single"/>
          <w:lang w:eastAsia="ko-KR"/>
        </w:rPr>
        <w:t xml:space="preserve">Issue </w:t>
      </w:r>
      <w:r>
        <w:rPr>
          <w:b/>
          <w:u w:val="single"/>
          <w:lang w:eastAsia="ko-KR"/>
        </w:rPr>
        <w:t>3</w:t>
      </w:r>
      <w:r w:rsidRPr="00BA0BFE">
        <w:rPr>
          <w:b/>
          <w:u w:val="single"/>
          <w:lang w:eastAsia="ko-KR"/>
        </w:rPr>
        <w:t>-</w:t>
      </w:r>
      <w:r w:rsidR="00F345F2">
        <w:rPr>
          <w:b/>
          <w:u w:val="single"/>
          <w:lang w:eastAsia="ko-KR"/>
        </w:rPr>
        <w:t>3</w:t>
      </w:r>
      <w:r w:rsidRPr="00BA0BFE">
        <w:rPr>
          <w:b/>
          <w:u w:val="single"/>
          <w:lang w:eastAsia="ko-KR"/>
        </w:rPr>
        <w:t xml:space="preserve">: </w:t>
      </w:r>
      <w:r>
        <w:rPr>
          <w:b/>
          <w:u w:val="single"/>
          <w:lang w:eastAsia="ko-KR"/>
        </w:rPr>
        <w:t>Is the CR (</w:t>
      </w:r>
      <w:r w:rsidR="002853E9" w:rsidRPr="002853E9">
        <w:rPr>
          <w:b/>
          <w:u w:val="single"/>
          <w:lang w:eastAsia="ko-KR"/>
        </w:rPr>
        <w:t>R4-2313575</w:t>
      </w:r>
      <w:r>
        <w:rPr>
          <w:b/>
          <w:u w:val="single"/>
          <w:lang w:eastAsia="ko-KR"/>
        </w:rPr>
        <w:t xml:space="preserve">) on </w:t>
      </w:r>
      <w:r w:rsidR="002853E9" w:rsidRPr="002853E9">
        <w:rPr>
          <w:b/>
          <w:u w:val="single"/>
          <w:lang w:eastAsia="zh-CN"/>
        </w:rPr>
        <w:t>Definitions of terms</w:t>
      </w:r>
      <w:r>
        <w:rPr>
          <w:b/>
          <w:u w:val="single"/>
          <w:lang w:eastAsia="zh-CN"/>
        </w:rPr>
        <w:t xml:space="preserve"> agreeable?</w:t>
      </w:r>
    </w:p>
    <w:p w14:paraId="654022AA" w14:textId="77777777" w:rsidR="008259A0" w:rsidRPr="00007180" w:rsidRDefault="008259A0" w:rsidP="008259A0">
      <w:pPr>
        <w:pStyle w:val="aff8"/>
        <w:numPr>
          <w:ilvl w:val="0"/>
          <w:numId w:val="4"/>
        </w:numPr>
        <w:overflowPunct/>
        <w:autoSpaceDE/>
        <w:autoSpaceDN/>
        <w:adjustRightInd/>
        <w:spacing w:after="120"/>
        <w:ind w:left="720" w:firstLineChars="0"/>
        <w:textAlignment w:val="auto"/>
        <w:rPr>
          <w:rFonts w:eastAsia="宋体"/>
          <w:szCs w:val="24"/>
          <w:lang w:eastAsia="zh-CN"/>
        </w:rPr>
      </w:pPr>
      <w:r w:rsidRPr="00007180">
        <w:rPr>
          <w:rFonts w:eastAsia="宋体"/>
          <w:szCs w:val="24"/>
          <w:lang w:eastAsia="zh-CN"/>
        </w:rPr>
        <w:t>Recommended WF</w:t>
      </w:r>
    </w:p>
    <w:p w14:paraId="687ED11C" w14:textId="77777777" w:rsidR="008259A0" w:rsidRPr="003D314B" w:rsidRDefault="008259A0" w:rsidP="008259A0">
      <w:pPr>
        <w:pStyle w:val="aff8"/>
        <w:numPr>
          <w:ilvl w:val="1"/>
          <w:numId w:val="4"/>
        </w:numPr>
        <w:overflowPunct/>
        <w:autoSpaceDE/>
        <w:autoSpaceDN/>
        <w:adjustRightInd/>
        <w:spacing w:after="120"/>
        <w:ind w:firstLineChars="0"/>
        <w:textAlignment w:val="auto"/>
        <w:rPr>
          <w:color w:val="000000" w:themeColor="text1"/>
          <w:lang w:eastAsia="zh-CN"/>
        </w:rPr>
      </w:pPr>
      <w:r>
        <w:rPr>
          <w:rFonts w:eastAsiaTheme="minorEastAsia"/>
          <w:bCs/>
          <w:lang w:eastAsia="zh-CN"/>
        </w:rPr>
        <w:t>TB</w:t>
      </w:r>
      <w:r>
        <w:rPr>
          <w:rFonts w:eastAsiaTheme="minorEastAsia" w:hint="eastAsia"/>
          <w:bCs/>
          <w:lang w:eastAsia="zh-CN"/>
        </w:rPr>
        <w:t>A</w:t>
      </w:r>
    </w:p>
    <w:p w14:paraId="2BAAA884" w14:textId="77777777" w:rsidR="00AB6555" w:rsidRPr="0069537F" w:rsidRDefault="00AB6555" w:rsidP="00AB6555">
      <w:pPr>
        <w:spacing w:after="120"/>
        <w:rPr>
          <w:szCs w:val="24"/>
          <w:lang w:eastAsia="zh-CN"/>
        </w:rPr>
      </w:pPr>
    </w:p>
    <w:p w14:paraId="4D0F9411" w14:textId="77777777" w:rsidR="00AB6555" w:rsidRPr="00B51D4C" w:rsidRDefault="00AB6555" w:rsidP="00AB6555">
      <w:pPr>
        <w:spacing w:after="120"/>
        <w:rPr>
          <w:szCs w:val="24"/>
          <w:highlight w:val="green"/>
          <w:lang w:eastAsia="zh-CN"/>
        </w:rPr>
      </w:pPr>
      <w:r w:rsidRPr="00B51D4C">
        <w:rPr>
          <w:rFonts w:hint="eastAsia"/>
          <w:szCs w:val="24"/>
          <w:highlight w:val="green"/>
          <w:lang w:eastAsia="zh-CN"/>
        </w:rPr>
        <w:t>A</w:t>
      </w:r>
      <w:r w:rsidRPr="00B51D4C">
        <w:rPr>
          <w:szCs w:val="24"/>
          <w:highlight w:val="green"/>
          <w:lang w:eastAsia="zh-CN"/>
        </w:rPr>
        <w:t>greements:</w:t>
      </w:r>
    </w:p>
    <w:p w14:paraId="0F5C452E" w14:textId="7D7C8C31" w:rsidR="00AB6555" w:rsidRPr="00B51D4C" w:rsidRDefault="00B51D4C" w:rsidP="00B51D4C">
      <w:pPr>
        <w:spacing w:after="120"/>
        <w:rPr>
          <w:szCs w:val="24"/>
          <w:lang w:eastAsia="zh-CN"/>
        </w:rPr>
      </w:pPr>
      <w:r w:rsidRPr="00B51D4C">
        <w:rPr>
          <w:szCs w:val="24"/>
          <w:highlight w:val="green"/>
          <w:lang w:eastAsia="zh-CN"/>
        </w:rPr>
        <w:t>R4-2313575 is agreeable.</w:t>
      </w:r>
      <w:r w:rsidRPr="00B51D4C">
        <w:rPr>
          <w:szCs w:val="24"/>
          <w:lang w:eastAsia="zh-CN"/>
        </w:rPr>
        <w:t xml:space="preserve"> </w:t>
      </w:r>
    </w:p>
    <w:p w14:paraId="48D403AA" w14:textId="77777777" w:rsidR="002938FE" w:rsidRPr="002938FE" w:rsidRDefault="002938FE" w:rsidP="002628B8">
      <w:pPr>
        <w:pStyle w:val="aff8"/>
        <w:overflowPunct/>
        <w:autoSpaceDE/>
        <w:autoSpaceDN/>
        <w:adjustRightInd/>
        <w:spacing w:after="120"/>
        <w:ind w:left="1440" w:firstLineChars="0" w:firstLine="0"/>
        <w:textAlignment w:val="auto"/>
        <w:rPr>
          <w:rFonts w:eastAsia="宋体"/>
          <w:szCs w:val="24"/>
          <w:lang w:eastAsia="zh-CN"/>
        </w:rPr>
      </w:pPr>
    </w:p>
    <w:p w14:paraId="625036A1" w14:textId="77777777" w:rsidR="00862958" w:rsidRPr="002938FE" w:rsidRDefault="00862958" w:rsidP="003E5CF5">
      <w:pPr>
        <w:rPr>
          <w:color w:val="0070C0"/>
          <w:lang w:val="sv-SE" w:eastAsia="zh-CN"/>
        </w:rPr>
      </w:pPr>
    </w:p>
    <w:sectPr w:rsidR="00862958" w:rsidRPr="002938F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2ED2F" w14:textId="77777777" w:rsidR="003F6EAC" w:rsidRDefault="003F6EAC">
      <w:r>
        <w:separator/>
      </w:r>
    </w:p>
  </w:endnote>
  <w:endnote w:type="continuationSeparator" w:id="0">
    <w:p w14:paraId="05A861ED" w14:textId="77777777" w:rsidR="003F6EAC" w:rsidRDefault="003F6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D84C2" w14:textId="77777777" w:rsidR="003F6EAC" w:rsidRDefault="003F6EAC">
      <w:r>
        <w:separator/>
      </w:r>
    </w:p>
  </w:footnote>
  <w:footnote w:type="continuationSeparator" w:id="0">
    <w:p w14:paraId="7EA07617" w14:textId="77777777" w:rsidR="003F6EAC" w:rsidRDefault="003F6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2EEE213A"/>
    <w:multiLevelType w:val="hybridMultilevel"/>
    <w:tmpl w:val="2E5A95C2"/>
    <w:lvl w:ilvl="0" w:tplc="6B5E700E">
      <w:numFmt w:val="bullet"/>
      <w:lvlText w:val="-"/>
      <w:lvlJc w:val="left"/>
      <w:pPr>
        <w:ind w:left="560" w:hanging="360"/>
      </w:pPr>
      <w:rPr>
        <w:rFonts w:ascii="Times New Roman" w:eastAsia="等线"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6813" w:hanging="576"/>
      </w:pPr>
      <w:rPr>
        <w:rFonts w:hint="eastAsia"/>
      </w:rPr>
    </w:lvl>
    <w:lvl w:ilvl="2">
      <w:start w:val="1"/>
      <w:numFmt w:val="decimal"/>
      <w:pStyle w:val="3"/>
      <w:lvlText w:val="%1.%2.%3"/>
      <w:lvlJc w:val="left"/>
      <w:pPr>
        <w:ind w:left="653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6"/>
  </w:num>
  <w:num w:numId="3" w16cid:durableId="845053056">
    <w:abstractNumId w:val="10"/>
  </w:num>
  <w:num w:numId="4" w16cid:durableId="574896988">
    <w:abstractNumId w:val="9"/>
  </w:num>
  <w:num w:numId="5" w16cid:durableId="1797749362">
    <w:abstractNumId w:val="8"/>
  </w:num>
  <w:num w:numId="6" w16cid:durableId="899943885">
    <w:abstractNumId w:val="8"/>
  </w:num>
  <w:num w:numId="7" w16cid:durableId="1512796906">
    <w:abstractNumId w:val="8"/>
  </w:num>
  <w:num w:numId="8" w16cid:durableId="203450138">
    <w:abstractNumId w:val="8"/>
  </w:num>
  <w:num w:numId="9" w16cid:durableId="158355102">
    <w:abstractNumId w:val="8"/>
  </w:num>
  <w:num w:numId="10" w16cid:durableId="1628313981">
    <w:abstractNumId w:val="8"/>
  </w:num>
  <w:num w:numId="11" w16cid:durableId="121701034">
    <w:abstractNumId w:val="8"/>
  </w:num>
  <w:num w:numId="12" w16cid:durableId="1903825637">
    <w:abstractNumId w:val="8"/>
  </w:num>
  <w:num w:numId="13" w16cid:durableId="27722345">
    <w:abstractNumId w:val="8"/>
  </w:num>
  <w:num w:numId="14" w16cid:durableId="1978800360">
    <w:abstractNumId w:val="8"/>
  </w:num>
  <w:num w:numId="15" w16cid:durableId="728382646">
    <w:abstractNumId w:val="8"/>
  </w:num>
  <w:num w:numId="16" w16cid:durableId="2009285576">
    <w:abstractNumId w:val="8"/>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8"/>
  </w:num>
  <w:num w:numId="22" w16cid:durableId="1637685187">
    <w:abstractNumId w:val="8"/>
  </w:num>
  <w:num w:numId="23" w16cid:durableId="1282683033">
    <w:abstractNumId w:val="7"/>
  </w:num>
  <w:num w:numId="24" w16cid:durableId="2126121857">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7180"/>
    <w:rsid w:val="00020C56"/>
    <w:rsid w:val="0002210F"/>
    <w:rsid w:val="00026ACC"/>
    <w:rsid w:val="0003171D"/>
    <w:rsid w:val="00031C1D"/>
    <w:rsid w:val="00035C50"/>
    <w:rsid w:val="000457A1"/>
    <w:rsid w:val="00050001"/>
    <w:rsid w:val="00052041"/>
    <w:rsid w:val="000528E3"/>
    <w:rsid w:val="0005326A"/>
    <w:rsid w:val="00053803"/>
    <w:rsid w:val="0006266D"/>
    <w:rsid w:val="00065506"/>
    <w:rsid w:val="00071A9D"/>
    <w:rsid w:val="00072482"/>
    <w:rsid w:val="0007382E"/>
    <w:rsid w:val="000766E1"/>
    <w:rsid w:val="00077FF6"/>
    <w:rsid w:val="00080228"/>
    <w:rsid w:val="00080D82"/>
    <w:rsid w:val="00081692"/>
    <w:rsid w:val="00082C46"/>
    <w:rsid w:val="00085A0E"/>
    <w:rsid w:val="000862AA"/>
    <w:rsid w:val="00086447"/>
    <w:rsid w:val="00087548"/>
    <w:rsid w:val="00091D32"/>
    <w:rsid w:val="00092FF7"/>
    <w:rsid w:val="00093E7E"/>
    <w:rsid w:val="000A1830"/>
    <w:rsid w:val="000A4121"/>
    <w:rsid w:val="000A41F6"/>
    <w:rsid w:val="000A4836"/>
    <w:rsid w:val="000A4AA3"/>
    <w:rsid w:val="000A550E"/>
    <w:rsid w:val="000B0960"/>
    <w:rsid w:val="000B11B0"/>
    <w:rsid w:val="000B1A55"/>
    <w:rsid w:val="000B20BB"/>
    <w:rsid w:val="000B2EF6"/>
    <w:rsid w:val="000B2FA6"/>
    <w:rsid w:val="000B4AA0"/>
    <w:rsid w:val="000B750C"/>
    <w:rsid w:val="000B7F76"/>
    <w:rsid w:val="000C0280"/>
    <w:rsid w:val="000C07A6"/>
    <w:rsid w:val="000C1AFA"/>
    <w:rsid w:val="000C2553"/>
    <w:rsid w:val="000C38C3"/>
    <w:rsid w:val="000C3932"/>
    <w:rsid w:val="000C4549"/>
    <w:rsid w:val="000C67D4"/>
    <w:rsid w:val="000D09FD"/>
    <w:rsid w:val="000D19DE"/>
    <w:rsid w:val="000D1CD0"/>
    <w:rsid w:val="000D44FB"/>
    <w:rsid w:val="000D574B"/>
    <w:rsid w:val="000D6CFC"/>
    <w:rsid w:val="000D75B7"/>
    <w:rsid w:val="000E537B"/>
    <w:rsid w:val="000E57D0"/>
    <w:rsid w:val="000E779D"/>
    <w:rsid w:val="000E7858"/>
    <w:rsid w:val="000F39CA"/>
    <w:rsid w:val="00107927"/>
    <w:rsid w:val="00107CDF"/>
    <w:rsid w:val="00110E26"/>
    <w:rsid w:val="00111321"/>
    <w:rsid w:val="001128E7"/>
    <w:rsid w:val="00117BD6"/>
    <w:rsid w:val="001205E4"/>
    <w:rsid w:val="001206C2"/>
    <w:rsid w:val="00121978"/>
    <w:rsid w:val="00123422"/>
    <w:rsid w:val="00124B6A"/>
    <w:rsid w:val="00125456"/>
    <w:rsid w:val="00130241"/>
    <w:rsid w:val="00130462"/>
    <w:rsid w:val="00131D0B"/>
    <w:rsid w:val="00136544"/>
    <w:rsid w:val="00136D4C"/>
    <w:rsid w:val="001413BF"/>
    <w:rsid w:val="00142538"/>
    <w:rsid w:val="00142BB9"/>
    <w:rsid w:val="00144F96"/>
    <w:rsid w:val="00147FCE"/>
    <w:rsid w:val="00151EAC"/>
    <w:rsid w:val="0015223E"/>
    <w:rsid w:val="00153528"/>
    <w:rsid w:val="00154E68"/>
    <w:rsid w:val="00155BF8"/>
    <w:rsid w:val="00157C47"/>
    <w:rsid w:val="0016070B"/>
    <w:rsid w:val="00161663"/>
    <w:rsid w:val="00162548"/>
    <w:rsid w:val="00172183"/>
    <w:rsid w:val="001751AB"/>
    <w:rsid w:val="00175A3F"/>
    <w:rsid w:val="00180E09"/>
    <w:rsid w:val="001810C9"/>
    <w:rsid w:val="00183D4C"/>
    <w:rsid w:val="00183E2C"/>
    <w:rsid w:val="00183F6D"/>
    <w:rsid w:val="0018670E"/>
    <w:rsid w:val="0019002C"/>
    <w:rsid w:val="0019219A"/>
    <w:rsid w:val="00195077"/>
    <w:rsid w:val="001958F0"/>
    <w:rsid w:val="001A033F"/>
    <w:rsid w:val="001A083D"/>
    <w:rsid w:val="001A08AA"/>
    <w:rsid w:val="001A2A0B"/>
    <w:rsid w:val="001A59CB"/>
    <w:rsid w:val="001B7991"/>
    <w:rsid w:val="001C1409"/>
    <w:rsid w:val="001C2AE6"/>
    <w:rsid w:val="001C4A89"/>
    <w:rsid w:val="001C6177"/>
    <w:rsid w:val="001D0363"/>
    <w:rsid w:val="001D12B4"/>
    <w:rsid w:val="001D1B07"/>
    <w:rsid w:val="001D5341"/>
    <w:rsid w:val="001D7D94"/>
    <w:rsid w:val="001E0A28"/>
    <w:rsid w:val="001E1932"/>
    <w:rsid w:val="001E2BF8"/>
    <w:rsid w:val="001E4218"/>
    <w:rsid w:val="001E6C4D"/>
    <w:rsid w:val="001E780B"/>
    <w:rsid w:val="001F0B20"/>
    <w:rsid w:val="001F2293"/>
    <w:rsid w:val="001F5943"/>
    <w:rsid w:val="00200A62"/>
    <w:rsid w:val="00203740"/>
    <w:rsid w:val="002138EA"/>
    <w:rsid w:val="002139EA"/>
    <w:rsid w:val="00213F84"/>
    <w:rsid w:val="00214FBD"/>
    <w:rsid w:val="00221E08"/>
    <w:rsid w:val="00222897"/>
    <w:rsid w:val="00222B0C"/>
    <w:rsid w:val="00222FE6"/>
    <w:rsid w:val="00224996"/>
    <w:rsid w:val="002264E6"/>
    <w:rsid w:val="00231BD0"/>
    <w:rsid w:val="00232EDD"/>
    <w:rsid w:val="00235394"/>
    <w:rsid w:val="00235577"/>
    <w:rsid w:val="00235D52"/>
    <w:rsid w:val="00236B6F"/>
    <w:rsid w:val="002371B2"/>
    <w:rsid w:val="00241B28"/>
    <w:rsid w:val="002435CA"/>
    <w:rsid w:val="0024469F"/>
    <w:rsid w:val="00250B5B"/>
    <w:rsid w:val="00252DB8"/>
    <w:rsid w:val="0025313D"/>
    <w:rsid w:val="002537BC"/>
    <w:rsid w:val="00255C58"/>
    <w:rsid w:val="00256D2C"/>
    <w:rsid w:val="00260EC7"/>
    <w:rsid w:val="00261539"/>
    <w:rsid w:val="0026179F"/>
    <w:rsid w:val="002628B8"/>
    <w:rsid w:val="00262BBD"/>
    <w:rsid w:val="00263B50"/>
    <w:rsid w:val="00265ED9"/>
    <w:rsid w:val="002666AE"/>
    <w:rsid w:val="002711B9"/>
    <w:rsid w:val="00274E1A"/>
    <w:rsid w:val="00274E25"/>
    <w:rsid w:val="00276697"/>
    <w:rsid w:val="0027695C"/>
    <w:rsid w:val="002775B1"/>
    <w:rsid w:val="002775B9"/>
    <w:rsid w:val="002811C4"/>
    <w:rsid w:val="00282213"/>
    <w:rsid w:val="00282F20"/>
    <w:rsid w:val="00284016"/>
    <w:rsid w:val="002853E9"/>
    <w:rsid w:val="002858BF"/>
    <w:rsid w:val="002862E6"/>
    <w:rsid w:val="00291746"/>
    <w:rsid w:val="00291E32"/>
    <w:rsid w:val="002938FE"/>
    <w:rsid w:val="002939AF"/>
    <w:rsid w:val="00294491"/>
    <w:rsid w:val="00294BDE"/>
    <w:rsid w:val="002A0CED"/>
    <w:rsid w:val="002A42C6"/>
    <w:rsid w:val="002A4CD0"/>
    <w:rsid w:val="002A7DA6"/>
    <w:rsid w:val="002B4C67"/>
    <w:rsid w:val="002B4CCF"/>
    <w:rsid w:val="002B516C"/>
    <w:rsid w:val="002B5947"/>
    <w:rsid w:val="002B5E1D"/>
    <w:rsid w:val="002B5E7F"/>
    <w:rsid w:val="002B60C1"/>
    <w:rsid w:val="002C4094"/>
    <w:rsid w:val="002C4B52"/>
    <w:rsid w:val="002C799C"/>
    <w:rsid w:val="002D03E5"/>
    <w:rsid w:val="002D36EB"/>
    <w:rsid w:val="002D42A7"/>
    <w:rsid w:val="002D45FC"/>
    <w:rsid w:val="002D6BDF"/>
    <w:rsid w:val="002E118C"/>
    <w:rsid w:val="002E2CE9"/>
    <w:rsid w:val="002E3BF7"/>
    <w:rsid w:val="002E403E"/>
    <w:rsid w:val="002E4C74"/>
    <w:rsid w:val="002E61ED"/>
    <w:rsid w:val="002F158C"/>
    <w:rsid w:val="002F4093"/>
    <w:rsid w:val="002F5636"/>
    <w:rsid w:val="002F5B80"/>
    <w:rsid w:val="002F793E"/>
    <w:rsid w:val="0030075A"/>
    <w:rsid w:val="003022A5"/>
    <w:rsid w:val="00307E51"/>
    <w:rsid w:val="00311363"/>
    <w:rsid w:val="00315867"/>
    <w:rsid w:val="00321150"/>
    <w:rsid w:val="003260D7"/>
    <w:rsid w:val="0033052D"/>
    <w:rsid w:val="00336697"/>
    <w:rsid w:val="0033669D"/>
    <w:rsid w:val="00336A88"/>
    <w:rsid w:val="00340191"/>
    <w:rsid w:val="003418CB"/>
    <w:rsid w:val="003457BA"/>
    <w:rsid w:val="00354721"/>
    <w:rsid w:val="00355873"/>
    <w:rsid w:val="0035660F"/>
    <w:rsid w:val="003628B9"/>
    <w:rsid w:val="00362D8F"/>
    <w:rsid w:val="00363789"/>
    <w:rsid w:val="00367724"/>
    <w:rsid w:val="003710BA"/>
    <w:rsid w:val="0037529A"/>
    <w:rsid w:val="003770F6"/>
    <w:rsid w:val="0037710A"/>
    <w:rsid w:val="00383E37"/>
    <w:rsid w:val="00391437"/>
    <w:rsid w:val="00393042"/>
    <w:rsid w:val="00394AD5"/>
    <w:rsid w:val="0039642D"/>
    <w:rsid w:val="00397D48"/>
    <w:rsid w:val="003A2B9E"/>
    <w:rsid w:val="003A2E40"/>
    <w:rsid w:val="003A533D"/>
    <w:rsid w:val="003A6A06"/>
    <w:rsid w:val="003B0158"/>
    <w:rsid w:val="003B1561"/>
    <w:rsid w:val="003B40B6"/>
    <w:rsid w:val="003B43C6"/>
    <w:rsid w:val="003B56DB"/>
    <w:rsid w:val="003B755E"/>
    <w:rsid w:val="003C0CD6"/>
    <w:rsid w:val="003C228E"/>
    <w:rsid w:val="003C2F24"/>
    <w:rsid w:val="003C39B8"/>
    <w:rsid w:val="003C51E7"/>
    <w:rsid w:val="003C5D75"/>
    <w:rsid w:val="003C6893"/>
    <w:rsid w:val="003C6DE2"/>
    <w:rsid w:val="003C706C"/>
    <w:rsid w:val="003D0307"/>
    <w:rsid w:val="003D1EFD"/>
    <w:rsid w:val="003D28BF"/>
    <w:rsid w:val="003D314B"/>
    <w:rsid w:val="003D4215"/>
    <w:rsid w:val="003D4C47"/>
    <w:rsid w:val="003D7719"/>
    <w:rsid w:val="003E40EE"/>
    <w:rsid w:val="003E5160"/>
    <w:rsid w:val="003E5CF5"/>
    <w:rsid w:val="003E5DBA"/>
    <w:rsid w:val="003F1832"/>
    <w:rsid w:val="003F1C1B"/>
    <w:rsid w:val="003F24B9"/>
    <w:rsid w:val="003F3A2F"/>
    <w:rsid w:val="003F57C5"/>
    <w:rsid w:val="003F6EAC"/>
    <w:rsid w:val="00401144"/>
    <w:rsid w:val="00404831"/>
    <w:rsid w:val="00405E79"/>
    <w:rsid w:val="00407449"/>
    <w:rsid w:val="00407661"/>
    <w:rsid w:val="00410314"/>
    <w:rsid w:val="00412063"/>
    <w:rsid w:val="00412EB1"/>
    <w:rsid w:val="00413DDE"/>
    <w:rsid w:val="00414118"/>
    <w:rsid w:val="00416084"/>
    <w:rsid w:val="00416713"/>
    <w:rsid w:val="00417CEE"/>
    <w:rsid w:val="00423912"/>
    <w:rsid w:val="00424F8C"/>
    <w:rsid w:val="00425FF6"/>
    <w:rsid w:val="00426275"/>
    <w:rsid w:val="004266A6"/>
    <w:rsid w:val="004271BA"/>
    <w:rsid w:val="00427D20"/>
    <w:rsid w:val="00430497"/>
    <w:rsid w:val="00430EA5"/>
    <w:rsid w:val="00434DC1"/>
    <w:rsid w:val="004350F4"/>
    <w:rsid w:val="00435416"/>
    <w:rsid w:val="00435967"/>
    <w:rsid w:val="004412A0"/>
    <w:rsid w:val="00442337"/>
    <w:rsid w:val="00442F34"/>
    <w:rsid w:val="00446408"/>
    <w:rsid w:val="00450F27"/>
    <w:rsid w:val="004510E5"/>
    <w:rsid w:val="00456A75"/>
    <w:rsid w:val="00460917"/>
    <w:rsid w:val="00461E39"/>
    <w:rsid w:val="00462D3A"/>
    <w:rsid w:val="00463521"/>
    <w:rsid w:val="00470D7D"/>
    <w:rsid w:val="00471125"/>
    <w:rsid w:val="0047437A"/>
    <w:rsid w:val="00480E42"/>
    <w:rsid w:val="004823C4"/>
    <w:rsid w:val="00482EE6"/>
    <w:rsid w:val="00484C5D"/>
    <w:rsid w:val="0048543E"/>
    <w:rsid w:val="004868C1"/>
    <w:rsid w:val="0048750F"/>
    <w:rsid w:val="004A17E9"/>
    <w:rsid w:val="004A495F"/>
    <w:rsid w:val="004A7544"/>
    <w:rsid w:val="004B6B0F"/>
    <w:rsid w:val="004C518F"/>
    <w:rsid w:val="004C54E5"/>
    <w:rsid w:val="004C5EB9"/>
    <w:rsid w:val="004C7DC8"/>
    <w:rsid w:val="004D21B0"/>
    <w:rsid w:val="004D32D5"/>
    <w:rsid w:val="004D3C7F"/>
    <w:rsid w:val="004D530A"/>
    <w:rsid w:val="004D737D"/>
    <w:rsid w:val="004E2659"/>
    <w:rsid w:val="004E39EE"/>
    <w:rsid w:val="004E475C"/>
    <w:rsid w:val="004E5535"/>
    <w:rsid w:val="004E56E0"/>
    <w:rsid w:val="004E7329"/>
    <w:rsid w:val="004F2CB0"/>
    <w:rsid w:val="005017F7"/>
    <w:rsid w:val="005018A1"/>
    <w:rsid w:val="00501FA7"/>
    <w:rsid w:val="005028D4"/>
    <w:rsid w:val="00502D12"/>
    <w:rsid w:val="005034DC"/>
    <w:rsid w:val="00505BFA"/>
    <w:rsid w:val="005071B4"/>
    <w:rsid w:val="00507687"/>
    <w:rsid w:val="005117A9"/>
    <w:rsid w:val="00511F57"/>
    <w:rsid w:val="00515CBE"/>
    <w:rsid w:val="00515E2B"/>
    <w:rsid w:val="00520C47"/>
    <w:rsid w:val="00522A7E"/>
    <w:rsid w:val="00522F20"/>
    <w:rsid w:val="005308DB"/>
    <w:rsid w:val="00530A2E"/>
    <w:rsid w:val="00530FBE"/>
    <w:rsid w:val="00533159"/>
    <w:rsid w:val="005339DB"/>
    <w:rsid w:val="00534C89"/>
    <w:rsid w:val="005368F5"/>
    <w:rsid w:val="0053776A"/>
    <w:rsid w:val="00541573"/>
    <w:rsid w:val="0054348A"/>
    <w:rsid w:val="00543A28"/>
    <w:rsid w:val="005440E8"/>
    <w:rsid w:val="00555202"/>
    <w:rsid w:val="00571777"/>
    <w:rsid w:val="00580FF5"/>
    <w:rsid w:val="00585182"/>
    <w:rsid w:val="0058519C"/>
    <w:rsid w:val="0058754E"/>
    <w:rsid w:val="0059149A"/>
    <w:rsid w:val="005956EE"/>
    <w:rsid w:val="00595E32"/>
    <w:rsid w:val="005A083E"/>
    <w:rsid w:val="005A2C4C"/>
    <w:rsid w:val="005B4802"/>
    <w:rsid w:val="005B7C07"/>
    <w:rsid w:val="005C1EA6"/>
    <w:rsid w:val="005D0B99"/>
    <w:rsid w:val="005D308E"/>
    <w:rsid w:val="005D3A48"/>
    <w:rsid w:val="005D7AF8"/>
    <w:rsid w:val="005E0698"/>
    <w:rsid w:val="005E17BF"/>
    <w:rsid w:val="005E229E"/>
    <w:rsid w:val="005E366A"/>
    <w:rsid w:val="005E51E5"/>
    <w:rsid w:val="005F2145"/>
    <w:rsid w:val="006016E1"/>
    <w:rsid w:val="00602213"/>
    <w:rsid w:val="00602D27"/>
    <w:rsid w:val="00611A28"/>
    <w:rsid w:val="006144A1"/>
    <w:rsid w:val="00615EBB"/>
    <w:rsid w:val="00616096"/>
    <w:rsid w:val="006160A2"/>
    <w:rsid w:val="006170EA"/>
    <w:rsid w:val="006302AA"/>
    <w:rsid w:val="006363BD"/>
    <w:rsid w:val="006412DC"/>
    <w:rsid w:val="006418C7"/>
    <w:rsid w:val="00642BC6"/>
    <w:rsid w:val="006435C1"/>
    <w:rsid w:val="00644790"/>
    <w:rsid w:val="0064731C"/>
    <w:rsid w:val="006501AF"/>
    <w:rsid w:val="00650DDE"/>
    <w:rsid w:val="006519FF"/>
    <w:rsid w:val="006536BD"/>
    <w:rsid w:val="00653BCF"/>
    <w:rsid w:val="00654F00"/>
    <w:rsid w:val="0065505B"/>
    <w:rsid w:val="00660082"/>
    <w:rsid w:val="00664C4D"/>
    <w:rsid w:val="006670AC"/>
    <w:rsid w:val="00672307"/>
    <w:rsid w:val="00676951"/>
    <w:rsid w:val="0067729C"/>
    <w:rsid w:val="006808C6"/>
    <w:rsid w:val="00682668"/>
    <w:rsid w:val="00683A58"/>
    <w:rsid w:val="0068429A"/>
    <w:rsid w:val="00685904"/>
    <w:rsid w:val="0068672F"/>
    <w:rsid w:val="00692A68"/>
    <w:rsid w:val="00695381"/>
    <w:rsid w:val="00695762"/>
    <w:rsid w:val="00695D85"/>
    <w:rsid w:val="006A30A2"/>
    <w:rsid w:val="006A3CAA"/>
    <w:rsid w:val="006A6D23"/>
    <w:rsid w:val="006B25DE"/>
    <w:rsid w:val="006C14B4"/>
    <w:rsid w:val="006C1C3B"/>
    <w:rsid w:val="006C4E43"/>
    <w:rsid w:val="006C643E"/>
    <w:rsid w:val="006D2932"/>
    <w:rsid w:val="006D3671"/>
    <w:rsid w:val="006D4176"/>
    <w:rsid w:val="006D43F8"/>
    <w:rsid w:val="006E0A73"/>
    <w:rsid w:val="006E0FEE"/>
    <w:rsid w:val="006E6C11"/>
    <w:rsid w:val="006F58F2"/>
    <w:rsid w:val="006F5B5B"/>
    <w:rsid w:val="006F71BB"/>
    <w:rsid w:val="006F7C0C"/>
    <w:rsid w:val="00700755"/>
    <w:rsid w:val="0070646B"/>
    <w:rsid w:val="0071049C"/>
    <w:rsid w:val="007130A2"/>
    <w:rsid w:val="00715463"/>
    <w:rsid w:val="00720C81"/>
    <w:rsid w:val="00730655"/>
    <w:rsid w:val="00731D77"/>
    <w:rsid w:val="00732360"/>
    <w:rsid w:val="0073390A"/>
    <w:rsid w:val="00734E64"/>
    <w:rsid w:val="00736B37"/>
    <w:rsid w:val="0074070B"/>
    <w:rsid w:val="00740A35"/>
    <w:rsid w:val="007432E7"/>
    <w:rsid w:val="0074512C"/>
    <w:rsid w:val="007464E1"/>
    <w:rsid w:val="00750F30"/>
    <w:rsid w:val="007520B4"/>
    <w:rsid w:val="0075283B"/>
    <w:rsid w:val="00755F66"/>
    <w:rsid w:val="007655D5"/>
    <w:rsid w:val="00765FE8"/>
    <w:rsid w:val="0076782C"/>
    <w:rsid w:val="007763C1"/>
    <w:rsid w:val="00777E82"/>
    <w:rsid w:val="00781359"/>
    <w:rsid w:val="007837DE"/>
    <w:rsid w:val="0078571E"/>
    <w:rsid w:val="0078585F"/>
    <w:rsid w:val="00786921"/>
    <w:rsid w:val="007A03E5"/>
    <w:rsid w:val="007A1EAA"/>
    <w:rsid w:val="007A3BED"/>
    <w:rsid w:val="007A79FD"/>
    <w:rsid w:val="007B0B9D"/>
    <w:rsid w:val="007B26E3"/>
    <w:rsid w:val="007B5A43"/>
    <w:rsid w:val="007B709B"/>
    <w:rsid w:val="007C1343"/>
    <w:rsid w:val="007C5EF1"/>
    <w:rsid w:val="007C60C1"/>
    <w:rsid w:val="007C7BF5"/>
    <w:rsid w:val="007D19B7"/>
    <w:rsid w:val="007D75E5"/>
    <w:rsid w:val="007D773E"/>
    <w:rsid w:val="007E05C2"/>
    <w:rsid w:val="007E066E"/>
    <w:rsid w:val="007E1356"/>
    <w:rsid w:val="007E20FC"/>
    <w:rsid w:val="007E2DA9"/>
    <w:rsid w:val="007E6CD9"/>
    <w:rsid w:val="007E7062"/>
    <w:rsid w:val="007F0E1E"/>
    <w:rsid w:val="007F2370"/>
    <w:rsid w:val="007F29A7"/>
    <w:rsid w:val="007F33F4"/>
    <w:rsid w:val="007F60C7"/>
    <w:rsid w:val="008004B4"/>
    <w:rsid w:val="008031B7"/>
    <w:rsid w:val="00803E9F"/>
    <w:rsid w:val="00805BE8"/>
    <w:rsid w:val="00811809"/>
    <w:rsid w:val="00816078"/>
    <w:rsid w:val="008177E3"/>
    <w:rsid w:val="00823AA9"/>
    <w:rsid w:val="008255B9"/>
    <w:rsid w:val="008259A0"/>
    <w:rsid w:val="00825CD8"/>
    <w:rsid w:val="00827324"/>
    <w:rsid w:val="008355EA"/>
    <w:rsid w:val="008365C5"/>
    <w:rsid w:val="00837458"/>
    <w:rsid w:val="00837AAE"/>
    <w:rsid w:val="00841307"/>
    <w:rsid w:val="008429AD"/>
    <w:rsid w:val="008429DB"/>
    <w:rsid w:val="00842EF3"/>
    <w:rsid w:val="00850C75"/>
    <w:rsid w:val="00850E39"/>
    <w:rsid w:val="008514FA"/>
    <w:rsid w:val="0085477A"/>
    <w:rsid w:val="00855107"/>
    <w:rsid w:val="00855173"/>
    <w:rsid w:val="008557D9"/>
    <w:rsid w:val="00855BF7"/>
    <w:rsid w:val="00856214"/>
    <w:rsid w:val="00856C3A"/>
    <w:rsid w:val="00860E51"/>
    <w:rsid w:val="00862089"/>
    <w:rsid w:val="0086255A"/>
    <w:rsid w:val="00862958"/>
    <w:rsid w:val="00866D5B"/>
    <w:rsid w:val="00866FF5"/>
    <w:rsid w:val="0087332D"/>
    <w:rsid w:val="00873E1F"/>
    <w:rsid w:val="00874C16"/>
    <w:rsid w:val="00875B1B"/>
    <w:rsid w:val="00876DFC"/>
    <w:rsid w:val="00886D1F"/>
    <w:rsid w:val="00891EE1"/>
    <w:rsid w:val="00893987"/>
    <w:rsid w:val="008943A4"/>
    <w:rsid w:val="00896363"/>
    <w:rsid w:val="008963EF"/>
    <w:rsid w:val="0089688E"/>
    <w:rsid w:val="008978F4"/>
    <w:rsid w:val="008A0B82"/>
    <w:rsid w:val="008A1426"/>
    <w:rsid w:val="008A1FBE"/>
    <w:rsid w:val="008A7CAA"/>
    <w:rsid w:val="008B3194"/>
    <w:rsid w:val="008B5AE7"/>
    <w:rsid w:val="008B61FC"/>
    <w:rsid w:val="008C60E9"/>
    <w:rsid w:val="008C6AF6"/>
    <w:rsid w:val="008D1879"/>
    <w:rsid w:val="008D1B7C"/>
    <w:rsid w:val="008D4CFB"/>
    <w:rsid w:val="008D4F32"/>
    <w:rsid w:val="008D50A6"/>
    <w:rsid w:val="008D6657"/>
    <w:rsid w:val="008D7A61"/>
    <w:rsid w:val="008E1F60"/>
    <w:rsid w:val="008E307E"/>
    <w:rsid w:val="008E74F8"/>
    <w:rsid w:val="008F26B8"/>
    <w:rsid w:val="008F4DD1"/>
    <w:rsid w:val="008F6056"/>
    <w:rsid w:val="008F77AA"/>
    <w:rsid w:val="00902C07"/>
    <w:rsid w:val="00905804"/>
    <w:rsid w:val="00906A5D"/>
    <w:rsid w:val="009101E2"/>
    <w:rsid w:val="00915D73"/>
    <w:rsid w:val="00916077"/>
    <w:rsid w:val="00916588"/>
    <w:rsid w:val="009170A2"/>
    <w:rsid w:val="009208A6"/>
    <w:rsid w:val="00924514"/>
    <w:rsid w:val="009248C4"/>
    <w:rsid w:val="00927316"/>
    <w:rsid w:val="009309EF"/>
    <w:rsid w:val="0093133D"/>
    <w:rsid w:val="0093276D"/>
    <w:rsid w:val="00933D12"/>
    <w:rsid w:val="00934208"/>
    <w:rsid w:val="00937065"/>
    <w:rsid w:val="00940285"/>
    <w:rsid w:val="009415B0"/>
    <w:rsid w:val="00947CCE"/>
    <w:rsid w:val="00947E7E"/>
    <w:rsid w:val="0095139A"/>
    <w:rsid w:val="009523E7"/>
    <w:rsid w:val="00953E16"/>
    <w:rsid w:val="009542AC"/>
    <w:rsid w:val="009579E9"/>
    <w:rsid w:val="009617E8"/>
    <w:rsid w:val="00961BB2"/>
    <w:rsid w:val="00962108"/>
    <w:rsid w:val="009638D6"/>
    <w:rsid w:val="00967C0F"/>
    <w:rsid w:val="009714C0"/>
    <w:rsid w:val="00972BD8"/>
    <w:rsid w:val="0097408E"/>
    <w:rsid w:val="00974BB2"/>
    <w:rsid w:val="00974FA7"/>
    <w:rsid w:val="009756E5"/>
    <w:rsid w:val="00977A8C"/>
    <w:rsid w:val="009815CA"/>
    <w:rsid w:val="00983910"/>
    <w:rsid w:val="009932AC"/>
    <w:rsid w:val="00994351"/>
    <w:rsid w:val="00995D97"/>
    <w:rsid w:val="00996A8F"/>
    <w:rsid w:val="009A1DBF"/>
    <w:rsid w:val="009A68E6"/>
    <w:rsid w:val="009A6ACF"/>
    <w:rsid w:val="009A7598"/>
    <w:rsid w:val="009B1443"/>
    <w:rsid w:val="009B1DF8"/>
    <w:rsid w:val="009B3D20"/>
    <w:rsid w:val="009B5418"/>
    <w:rsid w:val="009B61B4"/>
    <w:rsid w:val="009C0727"/>
    <w:rsid w:val="009C08A2"/>
    <w:rsid w:val="009C3851"/>
    <w:rsid w:val="009C3C80"/>
    <w:rsid w:val="009C43AD"/>
    <w:rsid w:val="009C492F"/>
    <w:rsid w:val="009D2FF2"/>
    <w:rsid w:val="009D3226"/>
    <w:rsid w:val="009D3385"/>
    <w:rsid w:val="009D793C"/>
    <w:rsid w:val="009E10E7"/>
    <w:rsid w:val="009E16A9"/>
    <w:rsid w:val="009E17D5"/>
    <w:rsid w:val="009E375F"/>
    <w:rsid w:val="009E39D4"/>
    <w:rsid w:val="009E3AF2"/>
    <w:rsid w:val="009E433B"/>
    <w:rsid w:val="009E5401"/>
    <w:rsid w:val="009F4504"/>
    <w:rsid w:val="00A00587"/>
    <w:rsid w:val="00A02A9E"/>
    <w:rsid w:val="00A0758F"/>
    <w:rsid w:val="00A14D56"/>
    <w:rsid w:val="00A1570A"/>
    <w:rsid w:val="00A17866"/>
    <w:rsid w:val="00A209DA"/>
    <w:rsid w:val="00A211B4"/>
    <w:rsid w:val="00A21B76"/>
    <w:rsid w:val="00A223CF"/>
    <w:rsid w:val="00A326F4"/>
    <w:rsid w:val="00A33DDF"/>
    <w:rsid w:val="00A34547"/>
    <w:rsid w:val="00A37522"/>
    <w:rsid w:val="00A376B7"/>
    <w:rsid w:val="00A37C09"/>
    <w:rsid w:val="00A41BF5"/>
    <w:rsid w:val="00A44778"/>
    <w:rsid w:val="00A469E7"/>
    <w:rsid w:val="00A604A4"/>
    <w:rsid w:val="00A61031"/>
    <w:rsid w:val="00A61B7D"/>
    <w:rsid w:val="00A634B3"/>
    <w:rsid w:val="00A6605B"/>
    <w:rsid w:val="00A66AC0"/>
    <w:rsid w:val="00A66ADC"/>
    <w:rsid w:val="00A7147D"/>
    <w:rsid w:val="00A715C2"/>
    <w:rsid w:val="00A81B15"/>
    <w:rsid w:val="00A837FF"/>
    <w:rsid w:val="00A84052"/>
    <w:rsid w:val="00A84DC8"/>
    <w:rsid w:val="00A85DBC"/>
    <w:rsid w:val="00A87FEB"/>
    <w:rsid w:val="00A90D74"/>
    <w:rsid w:val="00A92681"/>
    <w:rsid w:val="00A93125"/>
    <w:rsid w:val="00A93F9F"/>
    <w:rsid w:val="00A9420E"/>
    <w:rsid w:val="00A97648"/>
    <w:rsid w:val="00AA1CFD"/>
    <w:rsid w:val="00AA2239"/>
    <w:rsid w:val="00AA2733"/>
    <w:rsid w:val="00AA33D2"/>
    <w:rsid w:val="00AA7D9C"/>
    <w:rsid w:val="00AB051D"/>
    <w:rsid w:val="00AB0C57"/>
    <w:rsid w:val="00AB1195"/>
    <w:rsid w:val="00AB272A"/>
    <w:rsid w:val="00AB4182"/>
    <w:rsid w:val="00AB4DE2"/>
    <w:rsid w:val="00AB6555"/>
    <w:rsid w:val="00AC040D"/>
    <w:rsid w:val="00AC08E9"/>
    <w:rsid w:val="00AC27DB"/>
    <w:rsid w:val="00AC33C2"/>
    <w:rsid w:val="00AC6D6B"/>
    <w:rsid w:val="00AC7834"/>
    <w:rsid w:val="00AD7736"/>
    <w:rsid w:val="00AE10CE"/>
    <w:rsid w:val="00AE70D4"/>
    <w:rsid w:val="00AE7868"/>
    <w:rsid w:val="00AF0407"/>
    <w:rsid w:val="00AF049B"/>
    <w:rsid w:val="00AF1659"/>
    <w:rsid w:val="00AF3BFE"/>
    <w:rsid w:val="00AF4D8B"/>
    <w:rsid w:val="00B058F0"/>
    <w:rsid w:val="00B0600C"/>
    <w:rsid w:val="00B067CA"/>
    <w:rsid w:val="00B12B26"/>
    <w:rsid w:val="00B13A39"/>
    <w:rsid w:val="00B1539B"/>
    <w:rsid w:val="00B15AB5"/>
    <w:rsid w:val="00B163F8"/>
    <w:rsid w:val="00B2472D"/>
    <w:rsid w:val="00B24CA0"/>
    <w:rsid w:val="00B2549F"/>
    <w:rsid w:val="00B3243B"/>
    <w:rsid w:val="00B33631"/>
    <w:rsid w:val="00B34A4C"/>
    <w:rsid w:val="00B36CDF"/>
    <w:rsid w:val="00B4108D"/>
    <w:rsid w:val="00B51D4C"/>
    <w:rsid w:val="00B57265"/>
    <w:rsid w:val="00B63393"/>
    <w:rsid w:val="00B633AE"/>
    <w:rsid w:val="00B645E1"/>
    <w:rsid w:val="00B665D2"/>
    <w:rsid w:val="00B6737C"/>
    <w:rsid w:val="00B7214D"/>
    <w:rsid w:val="00B74372"/>
    <w:rsid w:val="00B75525"/>
    <w:rsid w:val="00B80283"/>
    <w:rsid w:val="00B803EE"/>
    <w:rsid w:val="00B8095F"/>
    <w:rsid w:val="00B80B0C"/>
    <w:rsid w:val="00B80B11"/>
    <w:rsid w:val="00B831AE"/>
    <w:rsid w:val="00B837D8"/>
    <w:rsid w:val="00B8446C"/>
    <w:rsid w:val="00B8736B"/>
    <w:rsid w:val="00B87725"/>
    <w:rsid w:val="00B922B0"/>
    <w:rsid w:val="00B9274F"/>
    <w:rsid w:val="00B92E8E"/>
    <w:rsid w:val="00BA0BFE"/>
    <w:rsid w:val="00BA18A0"/>
    <w:rsid w:val="00BA259A"/>
    <w:rsid w:val="00BA259C"/>
    <w:rsid w:val="00BA29D3"/>
    <w:rsid w:val="00BA307F"/>
    <w:rsid w:val="00BA5280"/>
    <w:rsid w:val="00BB14F1"/>
    <w:rsid w:val="00BB5348"/>
    <w:rsid w:val="00BB572E"/>
    <w:rsid w:val="00BB74FD"/>
    <w:rsid w:val="00BC1EA5"/>
    <w:rsid w:val="00BC3FF5"/>
    <w:rsid w:val="00BC5982"/>
    <w:rsid w:val="00BC60BF"/>
    <w:rsid w:val="00BC664F"/>
    <w:rsid w:val="00BD28BF"/>
    <w:rsid w:val="00BD2A06"/>
    <w:rsid w:val="00BD2D12"/>
    <w:rsid w:val="00BD6404"/>
    <w:rsid w:val="00BE0EEC"/>
    <w:rsid w:val="00BE33AE"/>
    <w:rsid w:val="00BF046F"/>
    <w:rsid w:val="00C01D50"/>
    <w:rsid w:val="00C056DC"/>
    <w:rsid w:val="00C066C9"/>
    <w:rsid w:val="00C06DA2"/>
    <w:rsid w:val="00C1329B"/>
    <w:rsid w:val="00C135B6"/>
    <w:rsid w:val="00C1572F"/>
    <w:rsid w:val="00C1628E"/>
    <w:rsid w:val="00C165D9"/>
    <w:rsid w:val="00C224EF"/>
    <w:rsid w:val="00C24C05"/>
    <w:rsid w:val="00C24D2F"/>
    <w:rsid w:val="00C26222"/>
    <w:rsid w:val="00C264CB"/>
    <w:rsid w:val="00C27DBE"/>
    <w:rsid w:val="00C27E89"/>
    <w:rsid w:val="00C31283"/>
    <w:rsid w:val="00C3393B"/>
    <w:rsid w:val="00C33C48"/>
    <w:rsid w:val="00C340E5"/>
    <w:rsid w:val="00C35AA7"/>
    <w:rsid w:val="00C36A1A"/>
    <w:rsid w:val="00C404C3"/>
    <w:rsid w:val="00C41354"/>
    <w:rsid w:val="00C43BA1"/>
    <w:rsid w:val="00C43DAB"/>
    <w:rsid w:val="00C46CCC"/>
    <w:rsid w:val="00C47F08"/>
    <w:rsid w:val="00C514A6"/>
    <w:rsid w:val="00C52198"/>
    <w:rsid w:val="00C5739F"/>
    <w:rsid w:val="00C57B97"/>
    <w:rsid w:val="00C57CF0"/>
    <w:rsid w:val="00C62687"/>
    <w:rsid w:val="00C63557"/>
    <w:rsid w:val="00C649BD"/>
    <w:rsid w:val="00C65891"/>
    <w:rsid w:val="00C66AC9"/>
    <w:rsid w:val="00C724A4"/>
    <w:rsid w:val="00C724D3"/>
    <w:rsid w:val="00C72951"/>
    <w:rsid w:val="00C77DD9"/>
    <w:rsid w:val="00C83BE6"/>
    <w:rsid w:val="00C85354"/>
    <w:rsid w:val="00C855BE"/>
    <w:rsid w:val="00C86AA1"/>
    <w:rsid w:val="00C86ABA"/>
    <w:rsid w:val="00C86F05"/>
    <w:rsid w:val="00C9230F"/>
    <w:rsid w:val="00C943F3"/>
    <w:rsid w:val="00CA08C6"/>
    <w:rsid w:val="00CA0A77"/>
    <w:rsid w:val="00CA2729"/>
    <w:rsid w:val="00CA3057"/>
    <w:rsid w:val="00CA3BE7"/>
    <w:rsid w:val="00CA45F8"/>
    <w:rsid w:val="00CA4B36"/>
    <w:rsid w:val="00CB0305"/>
    <w:rsid w:val="00CB33C7"/>
    <w:rsid w:val="00CB53DD"/>
    <w:rsid w:val="00CB6DA7"/>
    <w:rsid w:val="00CB7E4C"/>
    <w:rsid w:val="00CC0768"/>
    <w:rsid w:val="00CC1B96"/>
    <w:rsid w:val="00CC25B4"/>
    <w:rsid w:val="00CC4D4C"/>
    <w:rsid w:val="00CC5F88"/>
    <w:rsid w:val="00CC69C8"/>
    <w:rsid w:val="00CC77A2"/>
    <w:rsid w:val="00CD1141"/>
    <w:rsid w:val="00CD307E"/>
    <w:rsid w:val="00CD629F"/>
    <w:rsid w:val="00CD6A1B"/>
    <w:rsid w:val="00CE0A7F"/>
    <w:rsid w:val="00CE1718"/>
    <w:rsid w:val="00CE2E1A"/>
    <w:rsid w:val="00CE7969"/>
    <w:rsid w:val="00CF19C8"/>
    <w:rsid w:val="00CF4156"/>
    <w:rsid w:val="00CF54AC"/>
    <w:rsid w:val="00CF74DD"/>
    <w:rsid w:val="00D0036C"/>
    <w:rsid w:val="00D03D00"/>
    <w:rsid w:val="00D05C30"/>
    <w:rsid w:val="00D10052"/>
    <w:rsid w:val="00D11359"/>
    <w:rsid w:val="00D2137B"/>
    <w:rsid w:val="00D3188C"/>
    <w:rsid w:val="00D35F9B"/>
    <w:rsid w:val="00D36B69"/>
    <w:rsid w:val="00D3781C"/>
    <w:rsid w:val="00D408DD"/>
    <w:rsid w:val="00D45D72"/>
    <w:rsid w:val="00D463C6"/>
    <w:rsid w:val="00D520E4"/>
    <w:rsid w:val="00D52C3B"/>
    <w:rsid w:val="00D53A38"/>
    <w:rsid w:val="00D575DD"/>
    <w:rsid w:val="00D57DFA"/>
    <w:rsid w:val="00D64E1E"/>
    <w:rsid w:val="00D6696A"/>
    <w:rsid w:val="00D67FAD"/>
    <w:rsid w:val="00D67FCF"/>
    <w:rsid w:val="00D709CE"/>
    <w:rsid w:val="00D71F73"/>
    <w:rsid w:val="00D80786"/>
    <w:rsid w:val="00D81CAB"/>
    <w:rsid w:val="00D82080"/>
    <w:rsid w:val="00D8576F"/>
    <w:rsid w:val="00D8677F"/>
    <w:rsid w:val="00D92363"/>
    <w:rsid w:val="00D97F0C"/>
    <w:rsid w:val="00DA33D8"/>
    <w:rsid w:val="00DA33E1"/>
    <w:rsid w:val="00DA3A86"/>
    <w:rsid w:val="00DA5003"/>
    <w:rsid w:val="00DB0EA0"/>
    <w:rsid w:val="00DB44B1"/>
    <w:rsid w:val="00DB7CA5"/>
    <w:rsid w:val="00DC0271"/>
    <w:rsid w:val="00DC2500"/>
    <w:rsid w:val="00DC2AC4"/>
    <w:rsid w:val="00DC4F72"/>
    <w:rsid w:val="00DC77DC"/>
    <w:rsid w:val="00DD0453"/>
    <w:rsid w:val="00DD0C2C"/>
    <w:rsid w:val="00DD19DE"/>
    <w:rsid w:val="00DD28BC"/>
    <w:rsid w:val="00DD4BF3"/>
    <w:rsid w:val="00DE22FC"/>
    <w:rsid w:val="00DE27DE"/>
    <w:rsid w:val="00DE31F0"/>
    <w:rsid w:val="00DE3D1C"/>
    <w:rsid w:val="00DE47A9"/>
    <w:rsid w:val="00DE5483"/>
    <w:rsid w:val="00DF0605"/>
    <w:rsid w:val="00DF33C4"/>
    <w:rsid w:val="00E01768"/>
    <w:rsid w:val="00E01C41"/>
    <w:rsid w:val="00E0227D"/>
    <w:rsid w:val="00E04B84"/>
    <w:rsid w:val="00E05F3A"/>
    <w:rsid w:val="00E06466"/>
    <w:rsid w:val="00E06835"/>
    <w:rsid w:val="00E06FDA"/>
    <w:rsid w:val="00E07F03"/>
    <w:rsid w:val="00E10C26"/>
    <w:rsid w:val="00E15017"/>
    <w:rsid w:val="00E160A5"/>
    <w:rsid w:val="00E1713D"/>
    <w:rsid w:val="00E20A43"/>
    <w:rsid w:val="00E23898"/>
    <w:rsid w:val="00E2703C"/>
    <w:rsid w:val="00E319F1"/>
    <w:rsid w:val="00E33CD2"/>
    <w:rsid w:val="00E40E90"/>
    <w:rsid w:val="00E45C7E"/>
    <w:rsid w:val="00E46135"/>
    <w:rsid w:val="00E4766D"/>
    <w:rsid w:val="00E5143B"/>
    <w:rsid w:val="00E531EB"/>
    <w:rsid w:val="00E54874"/>
    <w:rsid w:val="00E54B6F"/>
    <w:rsid w:val="00E55ACA"/>
    <w:rsid w:val="00E57B74"/>
    <w:rsid w:val="00E65BC6"/>
    <w:rsid w:val="00E661FF"/>
    <w:rsid w:val="00E70DD1"/>
    <w:rsid w:val="00E71357"/>
    <w:rsid w:val="00E726EB"/>
    <w:rsid w:val="00E72CF1"/>
    <w:rsid w:val="00E76180"/>
    <w:rsid w:val="00E80B52"/>
    <w:rsid w:val="00E824C3"/>
    <w:rsid w:val="00E840B3"/>
    <w:rsid w:val="00E84D10"/>
    <w:rsid w:val="00E8629F"/>
    <w:rsid w:val="00E91008"/>
    <w:rsid w:val="00E9374E"/>
    <w:rsid w:val="00E94F54"/>
    <w:rsid w:val="00E9668F"/>
    <w:rsid w:val="00E97AD5"/>
    <w:rsid w:val="00EA1111"/>
    <w:rsid w:val="00EA2974"/>
    <w:rsid w:val="00EA3B4F"/>
    <w:rsid w:val="00EA3C24"/>
    <w:rsid w:val="00EA4769"/>
    <w:rsid w:val="00EA73DF"/>
    <w:rsid w:val="00EB485E"/>
    <w:rsid w:val="00EB61AE"/>
    <w:rsid w:val="00EC1996"/>
    <w:rsid w:val="00EC2CF7"/>
    <w:rsid w:val="00EC322D"/>
    <w:rsid w:val="00ED383A"/>
    <w:rsid w:val="00ED708D"/>
    <w:rsid w:val="00EE0A6C"/>
    <w:rsid w:val="00EE1080"/>
    <w:rsid w:val="00EF1EC5"/>
    <w:rsid w:val="00EF35BB"/>
    <w:rsid w:val="00EF4C88"/>
    <w:rsid w:val="00EF55EB"/>
    <w:rsid w:val="00EF5732"/>
    <w:rsid w:val="00F00DCC"/>
    <w:rsid w:val="00F0156F"/>
    <w:rsid w:val="00F01CBA"/>
    <w:rsid w:val="00F027E9"/>
    <w:rsid w:val="00F056A6"/>
    <w:rsid w:val="00F05AC8"/>
    <w:rsid w:val="00F07167"/>
    <w:rsid w:val="00F072D8"/>
    <w:rsid w:val="00F07CE0"/>
    <w:rsid w:val="00F115F5"/>
    <w:rsid w:val="00F13D05"/>
    <w:rsid w:val="00F164E8"/>
    <w:rsid w:val="00F1679D"/>
    <w:rsid w:val="00F1682C"/>
    <w:rsid w:val="00F20B91"/>
    <w:rsid w:val="00F21139"/>
    <w:rsid w:val="00F22673"/>
    <w:rsid w:val="00F24B8B"/>
    <w:rsid w:val="00F30D2E"/>
    <w:rsid w:val="00F345F2"/>
    <w:rsid w:val="00F35516"/>
    <w:rsid w:val="00F35790"/>
    <w:rsid w:val="00F4136D"/>
    <w:rsid w:val="00F4212E"/>
    <w:rsid w:val="00F42C20"/>
    <w:rsid w:val="00F43E34"/>
    <w:rsid w:val="00F46481"/>
    <w:rsid w:val="00F53053"/>
    <w:rsid w:val="00F53895"/>
    <w:rsid w:val="00F53FE2"/>
    <w:rsid w:val="00F575FF"/>
    <w:rsid w:val="00F618EF"/>
    <w:rsid w:val="00F64935"/>
    <w:rsid w:val="00F65582"/>
    <w:rsid w:val="00F66E75"/>
    <w:rsid w:val="00F70AF6"/>
    <w:rsid w:val="00F77EB0"/>
    <w:rsid w:val="00F84A94"/>
    <w:rsid w:val="00F87CDD"/>
    <w:rsid w:val="00F9230F"/>
    <w:rsid w:val="00F933F0"/>
    <w:rsid w:val="00F937A3"/>
    <w:rsid w:val="00F94715"/>
    <w:rsid w:val="00F96A3D"/>
    <w:rsid w:val="00FA4718"/>
    <w:rsid w:val="00FA5848"/>
    <w:rsid w:val="00FA6899"/>
    <w:rsid w:val="00FA7F3D"/>
    <w:rsid w:val="00FB38D8"/>
    <w:rsid w:val="00FB6D85"/>
    <w:rsid w:val="00FC051F"/>
    <w:rsid w:val="00FC06FF"/>
    <w:rsid w:val="00FC45F4"/>
    <w:rsid w:val="00FC69B4"/>
    <w:rsid w:val="00FD0694"/>
    <w:rsid w:val="00FD19A9"/>
    <w:rsid w:val="00FD25BE"/>
    <w:rsid w:val="00FD2E70"/>
    <w:rsid w:val="00FD34A0"/>
    <w:rsid w:val="00FD4F8F"/>
    <w:rsid w:val="00FD7AA7"/>
    <w:rsid w:val="00FF1FCB"/>
    <w:rsid w:val="00FF39E6"/>
    <w:rsid w:val="00FF49B4"/>
    <w:rsid w:val="00FF52D4"/>
    <w:rsid w:val="00FF6AA4"/>
    <w:rsid w:val="00FF6B09"/>
    <w:rsid w:val="00FF735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B655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ind w:left="7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列出段落,Bullet list,목록단락,목록 단락,列,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出段落 字符,목록단락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588418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9348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394631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940080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647260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llen.zhang@mediatek.com" TargetMode="External"/><Relationship Id="rId18" Type="http://schemas.openxmlformats.org/officeDocument/2006/relationships/hyperlink" Target="mailto:yixuan@caict.ac.cn" TargetMode="External"/><Relationship Id="rId26"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yperlink" Target="mailto:Allen.zhang@mediatek.com" TargetMode="External"/><Relationship Id="rId7" Type="http://schemas.openxmlformats.org/officeDocument/2006/relationships/footnotes" Target="footnotes.xml"/><Relationship Id="rId12" Type="http://schemas.openxmlformats.org/officeDocument/2006/relationships/hyperlink" Target="mailto:yangxiaohang@caict.ac.cn" TargetMode="External"/><Relationship Id="rId17" Type="http://schemas.openxmlformats.org/officeDocument/2006/relationships/hyperlink" Target="mailto:Istvan@apple.com" TargetMode="External"/><Relationship Id="rId25"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mailto:hai.zhou1@huawei.com" TargetMode="External"/><Relationship Id="rId20" Type="http://schemas.openxmlformats.org/officeDocument/2006/relationships/hyperlink" Target="mailto:yangxiaohang@caict.ac.cn"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zhaoyichen@cmdc.chinamobile.com" TargetMode="External"/><Relationship Id="rId24" Type="http://schemas.openxmlformats.org/officeDocument/2006/relationships/hyperlink" Target="mailto:hai.zhou1@huawei.com" TargetMode="External"/><Relationship Id="rId5" Type="http://schemas.openxmlformats.org/officeDocument/2006/relationships/settings" Target="settings.xml"/><Relationship Id="rId15" Type="http://schemas.openxmlformats.org/officeDocument/2006/relationships/hyperlink" Target="mailto:lijinxing3@huawei.com" TargetMode="External"/><Relationship Id="rId23" Type="http://schemas.openxmlformats.org/officeDocument/2006/relationships/hyperlink" Target="mailto:lijinxing3@huawei.com" TargetMode="External"/><Relationship Id="rId28" Type="http://schemas.openxmlformats.org/officeDocument/2006/relationships/oleObject" Target="embeddings/oleObject2.bin"/><Relationship Id="rId10" Type="http://schemas.openxmlformats.org/officeDocument/2006/relationships/hyperlink" Target="mailto:yixuan@caict.ac.cn" TargetMode="External"/><Relationship Id="rId19" Type="http://schemas.openxmlformats.org/officeDocument/2006/relationships/hyperlink" Target="mailto:zhaoyichen@cmdc.chinamobile.com" TargetMode="External"/><Relationship Id="rId4" Type="http://schemas.openxmlformats.org/officeDocument/2006/relationships/styles" Target="styles.xml"/><Relationship Id="rId9" Type="http://schemas.openxmlformats.org/officeDocument/2006/relationships/hyperlink" Target="mailto:Istvan@apple.com" TargetMode="External"/><Relationship Id="rId14" Type="http://schemas.openxmlformats.org/officeDocument/2006/relationships/hyperlink" Target="mailto:guoshengxiang@xiaomi.com" TargetMode="External"/><Relationship Id="rId22" Type="http://schemas.openxmlformats.org/officeDocument/2006/relationships/hyperlink" Target="mailto:guoshengxiang@xiaomi.com" TargetMode="External"/><Relationship Id="rId27" Type="http://schemas.openxmlformats.org/officeDocument/2006/relationships/image" Target="media/image2.wmf"/><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933</TotalTime>
  <Pages>10</Pages>
  <Words>3034</Words>
  <Characters>17298</Characters>
  <Application>Microsoft Office Word</Application>
  <DocSecurity>0</DocSecurity>
  <Lines>144</Lines>
  <Paragraphs>40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20292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Yi Xuan</cp:lastModifiedBy>
  <cp:revision>418</cp:revision>
  <cp:lastPrinted>2019-04-25T01:09:00Z</cp:lastPrinted>
  <dcterms:created xsi:type="dcterms:W3CDTF">2023-05-15T07:31:00Z</dcterms:created>
  <dcterms:modified xsi:type="dcterms:W3CDTF">2023-08-23T08:33:00Z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